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5C58" w:rsidRPr="00C263E4" w:rsidRDefault="00685C58" w:rsidP="00C263E4">
      <w:pPr>
        <w:pBdr>
          <w:bottom w:val="single" w:sz="4" w:space="1" w:color="800080"/>
        </w:pBdr>
        <w:spacing w:before="120" w:after="0" w:line="240" w:lineRule="auto"/>
        <w:rPr>
          <w:rFonts w:ascii="Lato" w:hAnsi="Lato" w:cs="Lato"/>
          <w:b/>
          <w:bCs/>
          <w:color w:val="800080"/>
          <w:sz w:val="28"/>
          <w:szCs w:val="28"/>
        </w:rPr>
      </w:pPr>
      <w:r w:rsidRPr="00C263E4">
        <w:rPr>
          <w:rFonts w:ascii="Lato" w:hAnsi="Lato" w:cs="Lato"/>
          <w:b/>
          <w:bCs/>
          <w:color w:val="800080"/>
          <w:sz w:val="28"/>
          <w:szCs w:val="28"/>
        </w:rPr>
        <w:t>Educación secundaria - Ciclo Orientado. Tercer año</w:t>
      </w:r>
    </w:p>
    <w:p w:rsidR="00685C58" w:rsidRDefault="00685C58" w:rsidP="00782758">
      <w:pPr>
        <w:spacing w:after="0"/>
        <w:rPr>
          <w:b/>
          <w:bCs/>
        </w:rPr>
      </w:pPr>
    </w:p>
    <w:p w:rsidR="00685C58" w:rsidRPr="000E035B" w:rsidRDefault="00685C58" w:rsidP="00782758">
      <w:pPr>
        <w:spacing w:after="0"/>
        <w:rPr>
          <w:b/>
          <w:bCs/>
        </w:rPr>
      </w:pPr>
    </w:p>
    <w:tbl>
      <w:tblPr>
        <w:tblW w:w="9051"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7646"/>
        <w:gridCol w:w="1405"/>
      </w:tblGrid>
      <w:tr w:rsidR="00685C58" w:rsidRPr="00AD4800">
        <w:trPr>
          <w:trHeight w:val="178"/>
        </w:trPr>
        <w:tc>
          <w:tcPr>
            <w:tcW w:w="7705" w:type="dxa"/>
            <w:shd w:val="clear" w:color="auto" w:fill="F3F3F3"/>
          </w:tcPr>
          <w:p w:rsidR="00685C58" w:rsidRPr="00AD4800" w:rsidRDefault="00685C58" w:rsidP="00AD4800">
            <w:pPr>
              <w:spacing w:before="120" w:after="0" w:line="240" w:lineRule="auto"/>
              <w:jc w:val="center"/>
              <w:rPr>
                <w:rFonts w:ascii="Lato" w:hAnsi="Lato" w:cs="Lato"/>
                <w:b/>
                <w:bCs/>
                <w:color w:val="800080"/>
              </w:rPr>
            </w:pPr>
            <w:r w:rsidRPr="00AD4800">
              <w:rPr>
                <w:rFonts w:ascii="Lato" w:hAnsi="Lato" w:cs="Lato"/>
                <w:b/>
                <w:bCs/>
                <w:color w:val="800080"/>
              </w:rPr>
              <w:t>Actividades</w:t>
            </w:r>
          </w:p>
        </w:tc>
        <w:tc>
          <w:tcPr>
            <w:tcW w:w="1346" w:type="dxa"/>
            <w:shd w:val="clear" w:color="auto" w:fill="F3F3F3"/>
          </w:tcPr>
          <w:p w:rsidR="00685C58" w:rsidRPr="00AD4800" w:rsidRDefault="00685C58" w:rsidP="00AD4800">
            <w:pPr>
              <w:spacing w:before="120" w:after="0" w:line="240" w:lineRule="auto"/>
              <w:jc w:val="center"/>
              <w:rPr>
                <w:rFonts w:ascii="Lato" w:hAnsi="Lato" w:cs="Lato"/>
                <w:b/>
                <w:bCs/>
                <w:color w:val="800080"/>
              </w:rPr>
            </w:pPr>
            <w:r w:rsidRPr="00AD4800">
              <w:rPr>
                <w:rFonts w:ascii="Lato" w:hAnsi="Lato" w:cs="Lato"/>
                <w:b/>
                <w:bCs/>
                <w:color w:val="800080"/>
              </w:rPr>
              <w:t>Nivel de pensamiento</w:t>
            </w:r>
          </w:p>
        </w:tc>
      </w:tr>
      <w:tr w:rsidR="00685C58" w:rsidRPr="00AD4800">
        <w:trPr>
          <w:trHeight w:val="141"/>
        </w:trPr>
        <w:tc>
          <w:tcPr>
            <w:tcW w:w="7705" w:type="dxa"/>
          </w:tcPr>
          <w:p w:rsidR="00685C58" w:rsidRPr="00AD4800" w:rsidRDefault="00685C58" w:rsidP="00AD4800">
            <w:pPr>
              <w:pStyle w:val="ListParagraph"/>
              <w:numPr>
                <w:ilvl w:val="0"/>
                <w:numId w:val="2"/>
              </w:numPr>
              <w:spacing w:before="120" w:after="0" w:line="240" w:lineRule="auto"/>
              <w:rPr>
                <w:rFonts w:ascii="Lato" w:hAnsi="Lato" w:cs="Lato"/>
              </w:rPr>
            </w:pPr>
            <w:r w:rsidRPr="00AD4800">
              <w:rPr>
                <w:rFonts w:ascii="Lato" w:hAnsi="Lato" w:cs="Lato"/>
              </w:rPr>
              <w:t>El profesor ha solicitado previamente a los alumnos que consigan, en distintos medios</w:t>
            </w:r>
            <w:r>
              <w:rPr>
                <w:rFonts w:ascii="Lato" w:hAnsi="Lato" w:cs="Lato"/>
              </w:rPr>
              <w:t xml:space="preserve"> </w:t>
            </w:r>
            <w:r w:rsidRPr="00AD4800">
              <w:rPr>
                <w:rFonts w:ascii="Lato" w:hAnsi="Lato" w:cs="Lato"/>
              </w:rPr>
              <w:t>escritos, grillas de programas televisivos. Han marcado aquellos que han visto y que tienen como protagonistas a animales. Ese trabajo realizado, permite comenzar a trabajar.</w:t>
            </w:r>
          </w:p>
          <w:p w:rsidR="00685C58" w:rsidRPr="00AD4800" w:rsidRDefault="00685C58" w:rsidP="00AD4800">
            <w:pPr>
              <w:pStyle w:val="ListParagraph"/>
              <w:spacing w:before="120" w:after="0" w:line="240" w:lineRule="auto"/>
              <w:rPr>
                <w:rFonts w:ascii="Lato" w:hAnsi="Lato" w:cs="Lato"/>
              </w:rPr>
            </w:pPr>
            <w:r w:rsidRPr="00AD4800">
              <w:rPr>
                <w:rFonts w:ascii="Lato" w:hAnsi="Lato" w:cs="Lato"/>
              </w:rPr>
              <w:t>Se expresan oralmente, aportando qué programas rescataron y qué tipos de animales son los protagonistas. El docente va consignando los datos correspondientes a los animales  en el pizarrón, encolumnados.</w:t>
            </w:r>
          </w:p>
          <w:p w:rsidR="00685C58" w:rsidRPr="00AD4800" w:rsidRDefault="00685C58" w:rsidP="00AD4800">
            <w:pPr>
              <w:pStyle w:val="ListParagraph"/>
              <w:spacing w:before="120" w:after="0" w:line="240" w:lineRule="auto"/>
              <w:rPr>
                <w:rFonts w:ascii="Lato" w:hAnsi="Lato" w:cs="Lato"/>
              </w:rPr>
            </w:pPr>
            <w:r w:rsidRPr="00AD4800">
              <w:rPr>
                <w:rFonts w:ascii="Lato" w:hAnsi="Lato" w:cs="Lato"/>
              </w:rPr>
              <w:t>Luego pide que asocien un adjetivo caracterizador  para esos tipos de  animales.</w:t>
            </w:r>
          </w:p>
          <w:p w:rsidR="00685C58" w:rsidRPr="00AD4800" w:rsidRDefault="00685C58" w:rsidP="00AD4800">
            <w:pPr>
              <w:pStyle w:val="ListParagraph"/>
              <w:spacing w:before="120" w:after="0" w:line="240" w:lineRule="auto"/>
              <w:rPr>
                <w:rFonts w:ascii="Lato" w:hAnsi="Lato" w:cs="Lato"/>
              </w:rPr>
            </w:pPr>
            <w:r w:rsidRPr="001372A9">
              <w:rPr>
                <w:rFonts w:ascii="Lato" w:hAnsi="Lato" w:cs="Lato"/>
                <w:b/>
                <w:bCs/>
              </w:rPr>
              <w:t>Guía las conclusiones:</w:t>
            </w:r>
            <w:r w:rsidRPr="00AD4800">
              <w:rPr>
                <w:rFonts w:ascii="Lato" w:hAnsi="Lato" w:cs="Lato"/>
              </w:rPr>
              <w:t xml:space="preserve"> ¿Los rasgos con que aparecen caracterizados estos animales coinciden con sus características en la realidad?</w:t>
            </w:r>
            <w:r>
              <w:rPr>
                <w:rFonts w:ascii="Lato" w:hAnsi="Lato" w:cs="Lato"/>
              </w:rPr>
              <w:t xml:space="preserve"> </w:t>
            </w:r>
            <w:r w:rsidRPr="00AD4800">
              <w:rPr>
                <w:rFonts w:ascii="Lato" w:hAnsi="Lato" w:cs="Lato"/>
              </w:rPr>
              <w:t>¿Por qué se los cambia?¿Qué efectos puede provocar ese tratamiento?</w:t>
            </w:r>
          </w:p>
          <w:p w:rsidR="00685C58" w:rsidRPr="00AD4800" w:rsidRDefault="00685C58" w:rsidP="00AD4800">
            <w:pPr>
              <w:pStyle w:val="ListParagraph"/>
              <w:numPr>
                <w:ilvl w:val="0"/>
                <w:numId w:val="2"/>
              </w:numPr>
              <w:spacing w:before="120" w:after="0" w:line="240" w:lineRule="auto"/>
              <w:rPr>
                <w:rFonts w:ascii="Lato" w:hAnsi="Lato" w:cs="Lato"/>
              </w:rPr>
            </w:pPr>
            <w:r w:rsidRPr="00AD4800">
              <w:rPr>
                <w:rFonts w:ascii="Lato" w:hAnsi="Lato" w:cs="Lato"/>
              </w:rPr>
              <w:t>Luego escribe el título del texto en el pizarrón. Pide que formulen hipótesis acerca del contenido del texto y de su tipo.</w:t>
            </w:r>
          </w:p>
          <w:p w:rsidR="00685C58" w:rsidRPr="00AD4800" w:rsidRDefault="00685C58" w:rsidP="00AD4800">
            <w:pPr>
              <w:pStyle w:val="ListParagraph"/>
              <w:numPr>
                <w:ilvl w:val="0"/>
                <w:numId w:val="2"/>
              </w:numPr>
              <w:spacing w:before="120" w:after="0" w:line="240" w:lineRule="auto"/>
              <w:rPr>
                <w:rFonts w:ascii="Lato" w:hAnsi="Lato" w:cs="Lato"/>
              </w:rPr>
            </w:pPr>
            <w:r w:rsidRPr="00AD4800">
              <w:rPr>
                <w:rFonts w:ascii="Lato" w:hAnsi="Lato" w:cs="Lato"/>
              </w:rPr>
              <w:t>Entrega una copia del texto.</w:t>
            </w:r>
          </w:p>
          <w:p w:rsidR="00685C58" w:rsidRPr="00AD4800" w:rsidRDefault="00685C58" w:rsidP="00AD4800">
            <w:pPr>
              <w:pStyle w:val="ListParagraph"/>
              <w:numPr>
                <w:ilvl w:val="0"/>
                <w:numId w:val="2"/>
              </w:numPr>
              <w:spacing w:before="120" w:after="0" w:line="240" w:lineRule="auto"/>
              <w:rPr>
                <w:rFonts w:ascii="Lato" w:hAnsi="Lato" w:cs="Lato"/>
              </w:rPr>
            </w:pPr>
            <w:r w:rsidRPr="00AD4800">
              <w:rPr>
                <w:rFonts w:ascii="Lato" w:hAnsi="Lato" w:cs="Lato"/>
              </w:rPr>
              <w:t>Solicita la lectura silenciosa del texto y pide que marquen lo que no comprenden.</w:t>
            </w:r>
          </w:p>
          <w:p w:rsidR="00685C58" w:rsidRPr="00AD4800" w:rsidRDefault="00685C58" w:rsidP="00AD4800">
            <w:pPr>
              <w:spacing w:before="120" w:after="0" w:line="240" w:lineRule="auto"/>
              <w:rPr>
                <w:rFonts w:ascii="Lato" w:hAnsi="Lato" w:cs="Lato"/>
              </w:rPr>
            </w:pPr>
          </w:p>
          <w:p w:rsidR="00685C58" w:rsidRPr="001372A9" w:rsidRDefault="00685C58" w:rsidP="00AD4800">
            <w:pPr>
              <w:spacing w:before="120" w:after="0" w:line="240" w:lineRule="auto"/>
              <w:jc w:val="center"/>
              <w:rPr>
                <w:rFonts w:ascii="Lato" w:hAnsi="Lato" w:cs="Lato"/>
                <w:b/>
                <w:bCs/>
                <w:color w:val="800080"/>
                <w:sz w:val="24"/>
                <w:szCs w:val="24"/>
              </w:rPr>
            </w:pPr>
            <w:r w:rsidRPr="001372A9">
              <w:rPr>
                <w:rFonts w:ascii="Lato" w:hAnsi="Lato" w:cs="Lato"/>
                <w:b/>
                <w:bCs/>
                <w:color w:val="800080"/>
                <w:sz w:val="24"/>
                <w:szCs w:val="24"/>
              </w:rPr>
              <w:t>También los osos son malos</w:t>
            </w:r>
          </w:p>
          <w:p w:rsidR="00685C58" w:rsidRDefault="00685C58" w:rsidP="00AD4800">
            <w:pPr>
              <w:spacing w:before="120" w:after="0" w:line="240" w:lineRule="auto"/>
              <w:rPr>
                <w:rFonts w:ascii="Lato" w:hAnsi="Lato" w:cs="Lato"/>
              </w:rPr>
            </w:pPr>
            <w:r w:rsidRPr="001372A9">
              <w:rPr>
                <w:rFonts w:ascii="Lato" w:hAnsi="Lato" w:cs="Lato"/>
                <w:b/>
                <w:bCs/>
              </w:rPr>
              <w:t>Por Umberto Eco</w:t>
            </w:r>
            <w:r w:rsidRPr="00AD4800">
              <w:rPr>
                <w:rFonts w:ascii="Lato" w:hAnsi="Lato" w:cs="Lato"/>
              </w:rPr>
              <w:t xml:space="preserve"> </w:t>
            </w:r>
          </w:p>
          <w:p w:rsidR="00685C58" w:rsidRDefault="00685C58" w:rsidP="00AD4800">
            <w:pPr>
              <w:spacing w:before="120" w:after="0" w:line="240" w:lineRule="auto"/>
              <w:rPr>
                <w:rFonts w:ascii="Lato" w:hAnsi="Lato" w:cs="Lato"/>
              </w:rPr>
            </w:pPr>
          </w:p>
          <w:p w:rsidR="00685C58" w:rsidRPr="001372A9" w:rsidRDefault="00685C58" w:rsidP="001372A9">
            <w:pPr>
              <w:spacing w:before="120" w:after="0" w:line="240" w:lineRule="auto"/>
              <w:ind w:firstLine="708"/>
              <w:rPr>
                <w:rFonts w:ascii="Lato" w:hAnsi="Lato" w:cs="Lato"/>
              </w:rPr>
            </w:pPr>
            <w:r w:rsidRPr="001372A9">
              <w:rPr>
                <w:rFonts w:ascii="Lato" w:hAnsi="Lato" w:cs="Lato"/>
              </w:rPr>
              <w:t>Si les interesa  la actualidad, esta historia sucedió en Nueva York, a finales de mayo.</w:t>
            </w:r>
          </w:p>
          <w:p w:rsidR="00685C58" w:rsidRPr="00AD4800" w:rsidRDefault="00685C58" w:rsidP="00AD4800">
            <w:pPr>
              <w:spacing w:before="120" w:after="0" w:line="240" w:lineRule="auto"/>
              <w:ind w:firstLine="708"/>
              <w:rPr>
                <w:rFonts w:ascii="Lato" w:hAnsi="Lato" w:cs="Lato"/>
              </w:rPr>
            </w:pPr>
            <w:r w:rsidRPr="00AD4800">
              <w:rPr>
                <w:rFonts w:ascii="Lato" w:hAnsi="Lato" w:cs="Lato"/>
              </w:rPr>
              <w:t xml:space="preserve">Yo estaba allí cuando ocurrió y tomé unas notas en un estuche de fósforos; luego perdí el texto, Y a mi regreso no tenía ganas de volver a escribirlo ya que había perdido hasta la página del periódico. Pero como la moraleja de la historia sigue siendo válida, se la cuento a ustedes ahora. </w:t>
            </w:r>
          </w:p>
          <w:p w:rsidR="00685C58" w:rsidRPr="00AD4800" w:rsidRDefault="00685C58" w:rsidP="00AD4800">
            <w:pPr>
              <w:spacing w:before="120" w:after="0" w:line="240" w:lineRule="auto"/>
              <w:ind w:firstLine="708"/>
              <w:rPr>
                <w:rFonts w:ascii="Lato" w:hAnsi="Lato" w:cs="Lato"/>
              </w:rPr>
            </w:pPr>
            <w:r w:rsidRPr="00AD4800">
              <w:rPr>
                <w:rFonts w:ascii="Lato" w:hAnsi="Lato" w:cs="Lato"/>
              </w:rPr>
              <w:t>Jardín Zoológico de Central Park. Unos chicos juegan cerca del estanque de los osos blancos. Uno de ellos desafía a los demás a darse un baño nadando alrededor de los osos, y para obligar a sus amigos a zambullirse les esconde la ropa. Los muchachos se meten en el agua, chapotean alrededor de un osazo plácido y soñoliento, se burlan de él y el oso se enfada. Alarga una garra y se come , o mordisquea a los niños, dejando algunos pedazos por allí.. Llega la policía y acude el alcalde en persona. Se discute sobre matar al oso o no; se reconoce  que la culpa no fue suya y se escribe algún artículo al respecto. ¡Qué casualidad!  Los niños tenían nombres españoles: puertorriqueños, por más señas, tal vez de color, quizá recién emigrados; en cualquier caso, avezados en la bravata, como todos los muchachos que se agrupan en pandillas de los barrios pobres.</w:t>
            </w:r>
          </w:p>
          <w:p w:rsidR="00685C58" w:rsidRPr="00AD4800" w:rsidRDefault="00685C58" w:rsidP="00AD4800">
            <w:pPr>
              <w:spacing w:before="120" w:after="0" w:line="240" w:lineRule="auto"/>
              <w:rPr>
                <w:rFonts w:ascii="Lato" w:hAnsi="Lato" w:cs="Lato"/>
              </w:rPr>
            </w:pPr>
            <w:r w:rsidRPr="00AD4800">
              <w:rPr>
                <w:rFonts w:ascii="Lato" w:hAnsi="Lato" w:cs="Lato"/>
              </w:rPr>
              <w:t xml:space="preserve">     Interpretaciones varias, todas ellas bastante severas. Bastante difundida la reacción cínica, por lo menos a viva voz: selección natural, “si eran tan idiotas como para nadar junto a un oso, bien merecido se lo tienen. Yo ni siquiera a los cinco años me habría metido en el estanque”. Interpretación social: bolsas de pobreza, escasa educación. Pero yo me pregunto: ¿qué escasa educaci6n, si hasta el niño más pobre ve la televisión y lee los libros de la escuela, en los que los osos devoran a los hombres y son muertos por los cazadores?</w:t>
            </w:r>
          </w:p>
          <w:p w:rsidR="00685C58" w:rsidRPr="00AD4800" w:rsidRDefault="00685C58" w:rsidP="00AD4800">
            <w:pPr>
              <w:spacing w:before="120" w:after="0" w:line="240" w:lineRule="auto"/>
              <w:ind w:firstLine="708"/>
              <w:rPr>
                <w:rFonts w:ascii="Lato" w:hAnsi="Lato" w:cs="Lato"/>
              </w:rPr>
            </w:pPr>
            <w:r w:rsidRPr="00AD4800">
              <w:rPr>
                <w:rFonts w:ascii="Lato" w:hAnsi="Lato" w:cs="Lato"/>
              </w:rPr>
              <w:t>Los seres humanos siempre fueron despiadados con los animales, y cuando se dieron cuenta de su maldad empezaron, si no a amarlos a todos (porque con toda tranquilidad siguieron comiéndoselos), sí, al menos, a hablar bien de ellos. Si luego consideramos que los medios, la escuela y las instituciones públicas tienen que hacerse perdonar tantas cosas hechas a los hombres, a fin de cuentas, resulta remunerador, psicológica y éticamente insistir en la bondad de los animales. Se deja morir a los niños del Tercer Mundo, pero se invita a los niños del primero a respetar no sólo a las libélulas y a los conejitos, sino también a las ballenas, cocodrilos y serpientes.</w:t>
            </w:r>
          </w:p>
          <w:p w:rsidR="00685C58" w:rsidRPr="00AD4800" w:rsidRDefault="00685C58" w:rsidP="00AD4800">
            <w:pPr>
              <w:spacing w:before="120" w:after="0" w:line="240" w:lineRule="auto"/>
              <w:ind w:firstLine="708"/>
              <w:rPr>
                <w:rFonts w:ascii="Lato" w:hAnsi="Lato" w:cs="Lato"/>
              </w:rPr>
            </w:pPr>
            <w:r w:rsidRPr="00AD4800">
              <w:rPr>
                <w:rFonts w:ascii="Lato" w:hAnsi="Lato" w:cs="Lato"/>
              </w:rPr>
              <w:t>Obsérvese que en sí misma, esta acción educativa es correcta. Lo que es excesivo es la técnica persuasiva que se elige .Para hacer a los animales dignos de supervivir se los humaniza y se los aniña. No se dice que tienen derecho a la supervivencia aunque, según sus costumbres, sean salvajes y carnívoros, sino que se les hace respetables, haciéndolos sensibles, graciosos, bonachones, benévolos, sabios y prudentes.</w:t>
            </w:r>
          </w:p>
          <w:p w:rsidR="00685C58" w:rsidRPr="00AD4800" w:rsidRDefault="00685C58" w:rsidP="00AD4800">
            <w:pPr>
              <w:spacing w:before="120" w:after="0" w:line="240" w:lineRule="auto"/>
              <w:ind w:firstLine="708"/>
              <w:rPr>
                <w:rFonts w:ascii="Lato" w:hAnsi="Lato" w:cs="Lato"/>
              </w:rPr>
            </w:pPr>
            <w:r w:rsidRPr="00AD4800">
              <w:rPr>
                <w:rFonts w:ascii="Lato" w:hAnsi="Lato" w:cs="Lato"/>
              </w:rPr>
              <w:t>No hay nadie más imprudente que un lemming, ni más perezoso que un gato, ni más baboso que un perro en agosto, ni más maloliente que un cerdo, ni más histérico que un caballo, ni más cretino que una mariposa nocturna, ni más viscoso que un caracol,  ni más venenoso que una víbora, ni menos fantasioso que una hormiga ni menos musicalmente creativo que un ruiseñor. Simplemente hay que amar -y si no podemos, por lo menos respetar- a estos y otros animales por lo que son. Las fábulas de un tiempo exageraban con el  lobo feroz. Las fábulas de hoy exageran con el buen lobo. No hay que salvar a las ballenas porque forman parte del ajuar natural y porque contribuyen al equilibrio ecológico. En cambio, a nuestros hijos se los educa a base de ballenas parlantes, lobos que toman el hábito de la Orden Terciaria franciscana y, sobre todo, al Oso Teddy hasta en la sopa.</w:t>
            </w:r>
          </w:p>
          <w:p w:rsidR="00685C58" w:rsidRPr="00AD4800" w:rsidRDefault="00685C58" w:rsidP="00AD4800">
            <w:pPr>
              <w:spacing w:before="120" w:after="0" w:line="240" w:lineRule="auto"/>
              <w:ind w:firstLine="708"/>
              <w:rPr>
                <w:rFonts w:ascii="Lato" w:hAnsi="Lato" w:cs="Lato"/>
              </w:rPr>
            </w:pPr>
            <w:r w:rsidRPr="00AD4800">
              <w:rPr>
                <w:rFonts w:ascii="Lato" w:hAnsi="Lato" w:cs="Lato"/>
              </w:rPr>
              <w:t>Llegado a este punto, me pregunto si los niños no entraron en el estanque porque ven la televisión y porque van a la escuela. Probablemente esos niños fueron víctimas de nuestra mala conciencia interpretada por la escuela y los mass media.</w:t>
            </w:r>
          </w:p>
          <w:p w:rsidR="00685C58" w:rsidRPr="00AD4800" w:rsidRDefault="00685C58" w:rsidP="00AD4800">
            <w:pPr>
              <w:spacing w:before="120" w:after="0" w:line="240" w:lineRule="auto"/>
              <w:ind w:firstLine="708"/>
              <w:rPr>
                <w:rFonts w:ascii="Lato" w:hAnsi="Lato" w:cs="Lato"/>
              </w:rPr>
            </w:pPr>
            <w:r w:rsidRPr="00AD4800">
              <w:rPr>
                <w:rFonts w:ascii="Lato" w:hAnsi="Lato" w:cs="Lato"/>
              </w:rPr>
              <w:t xml:space="preserve"> La publicidad, los dibujos animados y los libros ilustrados están llenos de osos más buenos que el pan, respetuosos de las leyes, cariñosones y protectores. Para un oso es insultante oír que tienen derecho a vivir porque -como se dice en mi tierra- es grande y gordo. Por tanto, sospecho que los pobres niños del Central Park murieron no por defecto, sino por exceso de educación. Son víctimas de nuestra conciencia infeliz. Para hacerles olvidar lo malos que son los hombres, les han explicado demasiado veces que los osos son    buenos. En lugar de decirles lealmente qué son      los hombres y qué son los osos.</w:t>
            </w:r>
          </w:p>
          <w:p w:rsidR="00685C58" w:rsidRPr="00AD4800" w:rsidRDefault="00685C58" w:rsidP="00AD4800">
            <w:pPr>
              <w:spacing w:before="120" w:after="0" w:line="240" w:lineRule="auto"/>
              <w:ind w:firstLine="708"/>
              <w:jc w:val="right"/>
              <w:rPr>
                <w:rFonts w:ascii="Lato" w:hAnsi="Lato" w:cs="Lato"/>
                <w:b/>
                <w:bCs/>
              </w:rPr>
            </w:pPr>
            <w:r w:rsidRPr="00AD4800">
              <w:rPr>
                <w:rFonts w:ascii="Lato" w:hAnsi="Lato" w:cs="Lato"/>
                <w:b/>
                <w:bCs/>
              </w:rPr>
              <w:t>En : La Nación, 8 de agosto de 2004</w:t>
            </w:r>
          </w:p>
          <w:p w:rsidR="00685C58" w:rsidRPr="00AD4800" w:rsidRDefault="00685C58" w:rsidP="00AD4800">
            <w:pPr>
              <w:tabs>
                <w:tab w:val="left" w:pos="1416"/>
                <w:tab w:val="left" w:pos="2124"/>
                <w:tab w:val="left" w:pos="2832"/>
                <w:tab w:val="left" w:pos="3540"/>
                <w:tab w:val="left" w:pos="4248"/>
                <w:tab w:val="left" w:pos="4956"/>
                <w:tab w:val="left" w:pos="5664"/>
                <w:tab w:val="left" w:pos="6372"/>
                <w:tab w:val="left" w:pos="7080"/>
                <w:tab w:val="left" w:pos="7788"/>
              </w:tabs>
              <w:spacing w:before="120" w:after="0" w:line="240" w:lineRule="auto"/>
              <w:ind w:left="720"/>
              <w:rPr>
                <w:rFonts w:ascii="Lato" w:hAnsi="Lato" w:cs="Lato"/>
                <w:b/>
                <w:bCs/>
              </w:rPr>
            </w:pPr>
            <w:r w:rsidRPr="00AD4800">
              <w:rPr>
                <w:rFonts w:ascii="Lato" w:hAnsi="Lato" w:cs="Lato"/>
                <w:b/>
                <w:bCs/>
              </w:rPr>
              <w:tab/>
            </w:r>
            <w:r w:rsidRPr="00AD4800">
              <w:rPr>
                <w:rFonts w:ascii="Lato" w:hAnsi="Lato" w:cs="Lato"/>
                <w:b/>
                <w:bCs/>
              </w:rPr>
              <w:tab/>
            </w:r>
            <w:r w:rsidRPr="00AD4800">
              <w:rPr>
                <w:rFonts w:ascii="Lato" w:hAnsi="Lato" w:cs="Lato"/>
                <w:b/>
                <w:bCs/>
              </w:rPr>
              <w:tab/>
            </w:r>
            <w:r w:rsidRPr="00AD4800">
              <w:rPr>
                <w:rFonts w:ascii="Lato" w:hAnsi="Lato" w:cs="Lato"/>
                <w:b/>
                <w:bCs/>
              </w:rPr>
              <w:tab/>
            </w:r>
            <w:r w:rsidRPr="00AD4800">
              <w:rPr>
                <w:rFonts w:ascii="Lato" w:hAnsi="Lato" w:cs="Lato"/>
                <w:b/>
                <w:bCs/>
              </w:rPr>
              <w:tab/>
            </w:r>
            <w:r w:rsidRPr="00AD4800">
              <w:rPr>
                <w:rFonts w:ascii="Lato" w:hAnsi="Lato" w:cs="Lato"/>
                <w:b/>
                <w:bCs/>
              </w:rPr>
              <w:tab/>
            </w:r>
          </w:p>
          <w:p w:rsidR="00685C58" w:rsidRPr="00AD4800" w:rsidRDefault="00685C58" w:rsidP="00AD4800">
            <w:pPr>
              <w:pStyle w:val="ListParagraph"/>
              <w:numPr>
                <w:ilvl w:val="0"/>
                <w:numId w:val="2"/>
              </w:numPr>
              <w:spacing w:before="120" w:after="0" w:line="240" w:lineRule="auto"/>
              <w:rPr>
                <w:rFonts w:ascii="Lato" w:hAnsi="Lato" w:cs="Lato"/>
              </w:rPr>
            </w:pPr>
            <w:r w:rsidRPr="00AD4800">
              <w:rPr>
                <w:rFonts w:ascii="Lato" w:hAnsi="Lato" w:cs="Lato"/>
              </w:rPr>
              <w:t xml:space="preserve"> Una vez que todos terminan la lectura, el docente propone que aclaren, de a pares, el vocabulario que no conocen, con uso de diccionario  si es necesario. Pide que empleen  distintas estrategias trabajadas con anterioridad: trabajo con el vocabulario; reconocimiento de información explícita, implícita, relaciones que se establecen entre palabras, oraciones y párrafos; aplicación de estrategias pragmáticas. </w:t>
            </w:r>
          </w:p>
          <w:p w:rsidR="00685C58" w:rsidRDefault="00685C58" w:rsidP="00AD4800">
            <w:pPr>
              <w:pStyle w:val="ListParagraph"/>
              <w:numPr>
                <w:ilvl w:val="0"/>
                <w:numId w:val="2"/>
              </w:numPr>
              <w:spacing w:before="120" w:after="0" w:line="240" w:lineRule="auto"/>
              <w:rPr>
                <w:rFonts w:ascii="Lato" w:hAnsi="Lato" w:cs="Lato"/>
              </w:rPr>
            </w:pPr>
            <w:r w:rsidRPr="00AD4800">
              <w:rPr>
                <w:rFonts w:ascii="Lato" w:hAnsi="Lato" w:cs="Lato"/>
              </w:rPr>
              <w:t xml:space="preserve">Luego los alumnos resuelven por escrito las siguientes </w:t>
            </w:r>
            <w:r w:rsidRPr="00AD4800">
              <w:rPr>
                <w:rFonts w:ascii="Lato" w:hAnsi="Lato" w:cs="Lato"/>
                <w:b/>
                <w:bCs/>
              </w:rPr>
              <w:t>actividades</w:t>
            </w:r>
            <w:r w:rsidRPr="00AD4800">
              <w:rPr>
                <w:rFonts w:ascii="Lato" w:hAnsi="Lato" w:cs="Lato"/>
              </w:rPr>
              <w:t>:</w:t>
            </w:r>
          </w:p>
          <w:p w:rsidR="00685C58" w:rsidRPr="00AD4800" w:rsidRDefault="00685C58" w:rsidP="00CE7BF0">
            <w:pPr>
              <w:pStyle w:val="ListParagraph"/>
              <w:spacing w:before="120" w:after="0" w:line="240" w:lineRule="auto"/>
              <w:ind w:left="360"/>
              <w:rPr>
                <w:rFonts w:ascii="Lato" w:hAnsi="Lato" w:cs="Lato"/>
              </w:rPr>
            </w:pPr>
          </w:p>
          <w:p w:rsidR="00685C58" w:rsidRPr="00AD4800" w:rsidRDefault="00685C58" w:rsidP="00CE7BF0">
            <w:pPr>
              <w:numPr>
                <w:ilvl w:val="0"/>
                <w:numId w:val="6"/>
              </w:numPr>
              <w:tabs>
                <w:tab w:val="left" w:pos="1416"/>
                <w:tab w:val="left" w:pos="2124"/>
                <w:tab w:val="left" w:pos="2832"/>
                <w:tab w:val="left" w:pos="3540"/>
                <w:tab w:val="left" w:pos="4248"/>
                <w:tab w:val="left" w:pos="4956"/>
                <w:tab w:val="left" w:pos="5664"/>
                <w:tab w:val="left" w:pos="6372"/>
                <w:tab w:val="left" w:pos="7080"/>
                <w:tab w:val="left" w:pos="7788"/>
              </w:tabs>
              <w:spacing w:before="120" w:after="0" w:line="240" w:lineRule="auto"/>
              <w:rPr>
                <w:rFonts w:ascii="Lato" w:hAnsi="Lato" w:cs="Lato"/>
                <w:b/>
                <w:bCs/>
              </w:rPr>
            </w:pPr>
            <w:r w:rsidRPr="00AD4800">
              <w:rPr>
                <w:rFonts w:ascii="Lato" w:hAnsi="Lato" w:cs="Lato"/>
              </w:rPr>
              <w:t>Explicar con palabras propias, el significado de las expresiones extraídas del texto  que aparecen subrayadas:</w:t>
            </w:r>
          </w:p>
          <w:p w:rsidR="00685C58" w:rsidRPr="00AD4800" w:rsidRDefault="00685C58" w:rsidP="00AD4800">
            <w:pPr>
              <w:spacing w:before="120" w:after="0" w:line="240" w:lineRule="auto"/>
              <w:ind w:firstLine="708"/>
              <w:rPr>
                <w:rFonts w:ascii="Lato" w:hAnsi="Lato" w:cs="Lato"/>
              </w:rPr>
            </w:pPr>
            <w:r w:rsidRPr="00AD4800">
              <w:rPr>
                <w:rFonts w:ascii="Lato" w:hAnsi="Lato" w:cs="Lato"/>
              </w:rPr>
              <w:t xml:space="preserve">-. “Uno de ellos </w:t>
            </w:r>
            <w:r w:rsidRPr="00AD4800">
              <w:rPr>
                <w:rFonts w:ascii="Lato" w:hAnsi="Lato" w:cs="Lato"/>
                <w:b/>
                <w:bCs/>
                <w:u w:val="single"/>
              </w:rPr>
              <w:t>desafía</w:t>
            </w:r>
            <w:r w:rsidRPr="00AD4800">
              <w:rPr>
                <w:rFonts w:ascii="Lato" w:hAnsi="Lato" w:cs="Lato"/>
              </w:rPr>
              <w:t xml:space="preserve"> a los demás a darse un baño”</w:t>
            </w:r>
          </w:p>
          <w:p w:rsidR="00685C58" w:rsidRPr="00AD4800" w:rsidRDefault="00685C58" w:rsidP="00AD4800">
            <w:pPr>
              <w:spacing w:before="120" w:after="0" w:line="240" w:lineRule="auto"/>
              <w:ind w:firstLine="708"/>
              <w:rPr>
                <w:rFonts w:ascii="Lato" w:hAnsi="Lato" w:cs="Lato"/>
              </w:rPr>
            </w:pPr>
            <w:r w:rsidRPr="00AD4800">
              <w:rPr>
                <w:rFonts w:ascii="Lato" w:hAnsi="Lato" w:cs="Lato"/>
              </w:rPr>
              <w:t>………………………………………………………..</w:t>
            </w:r>
          </w:p>
          <w:p w:rsidR="00685C58" w:rsidRPr="00AD4800" w:rsidRDefault="00685C58" w:rsidP="00AD4800">
            <w:pPr>
              <w:spacing w:before="120" w:after="0" w:line="240" w:lineRule="auto"/>
              <w:ind w:firstLine="708"/>
              <w:rPr>
                <w:rFonts w:ascii="Lato" w:hAnsi="Lato" w:cs="Lato"/>
              </w:rPr>
            </w:pPr>
            <w:r w:rsidRPr="00AD4800">
              <w:rPr>
                <w:rFonts w:ascii="Lato" w:hAnsi="Lato" w:cs="Lato"/>
              </w:rPr>
              <w:t xml:space="preserve">-. “…lo que es excesivo es la </w:t>
            </w:r>
            <w:r w:rsidRPr="00AD4800">
              <w:rPr>
                <w:rFonts w:ascii="Lato" w:hAnsi="Lato" w:cs="Lato"/>
                <w:b/>
                <w:bCs/>
                <w:u w:val="single"/>
              </w:rPr>
              <w:t>técnica persuasiva</w:t>
            </w:r>
            <w:r w:rsidRPr="00AD4800">
              <w:rPr>
                <w:rFonts w:ascii="Lato" w:hAnsi="Lato" w:cs="Lato"/>
              </w:rPr>
              <w:t xml:space="preserve"> que se elige.”</w:t>
            </w:r>
          </w:p>
          <w:p w:rsidR="00685C58" w:rsidRPr="00AD4800" w:rsidRDefault="00685C58" w:rsidP="00AD4800">
            <w:pPr>
              <w:spacing w:before="120" w:after="0" w:line="240" w:lineRule="auto"/>
              <w:ind w:firstLine="708"/>
              <w:rPr>
                <w:rFonts w:ascii="Lato" w:hAnsi="Lato" w:cs="Lato"/>
              </w:rPr>
            </w:pPr>
            <w:r w:rsidRPr="00AD4800">
              <w:rPr>
                <w:rFonts w:ascii="Lato" w:hAnsi="Lato" w:cs="Lato"/>
              </w:rPr>
              <w:t>…………………………………………………………</w:t>
            </w:r>
          </w:p>
          <w:p w:rsidR="00685C58" w:rsidRPr="00AD4800" w:rsidRDefault="00685C58" w:rsidP="00AD4800">
            <w:pPr>
              <w:spacing w:before="120" w:after="0" w:line="240" w:lineRule="auto"/>
              <w:ind w:firstLine="708"/>
              <w:rPr>
                <w:rFonts w:ascii="Lato" w:hAnsi="Lato" w:cs="Lato"/>
              </w:rPr>
            </w:pPr>
            <w:r w:rsidRPr="00AD4800">
              <w:rPr>
                <w:rFonts w:ascii="Lato" w:hAnsi="Lato" w:cs="Lato"/>
              </w:rPr>
              <w:t xml:space="preserve">-. “murieron no por defecto, sino por </w:t>
            </w:r>
            <w:r w:rsidRPr="00AD4800">
              <w:rPr>
                <w:rFonts w:ascii="Lato" w:hAnsi="Lato" w:cs="Lato"/>
                <w:b/>
                <w:bCs/>
                <w:u w:val="single"/>
              </w:rPr>
              <w:t>exceso</w:t>
            </w:r>
            <w:r w:rsidRPr="00AD4800">
              <w:rPr>
                <w:rFonts w:ascii="Lato" w:hAnsi="Lato" w:cs="Lato"/>
              </w:rPr>
              <w:t xml:space="preserve"> de educación.”</w:t>
            </w:r>
          </w:p>
          <w:p w:rsidR="00685C58" w:rsidRPr="00AD4800" w:rsidRDefault="00685C58" w:rsidP="00AD4800">
            <w:pPr>
              <w:spacing w:before="120" w:after="0" w:line="240" w:lineRule="auto"/>
              <w:ind w:firstLine="708"/>
              <w:rPr>
                <w:rFonts w:ascii="Lato" w:hAnsi="Lato" w:cs="Lato"/>
              </w:rPr>
            </w:pPr>
            <w:r w:rsidRPr="00AD4800">
              <w:rPr>
                <w:rFonts w:ascii="Lato" w:hAnsi="Lato" w:cs="Lato"/>
              </w:rPr>
              <w:t>………………………………………………………….</w:t>
            </w:r>
          </w:p>
          <w:p w:rsidR="00685C58" w:rsidRPr="00AD4800" w:rsidRDefault="00685C58" w:rsidP="00AD4800">
            <w:pPr>
              <w:spacing w:before="120" w:after="0" w:line="240" w:lineRule="auto"/>
              <w:ind w:firstLine="708"/>
              <w:rPr>
                <w:rFonts w:ascii="Lato" w:hAnsi="Lato" w:cs="Lato"/>
              </w:rPr>
            </w:pPr>
            <w:r w:rsidRPr="00AD4800">
              <w:rPr>
                <w:rFonts w:ascii="Lato" w:hAnsi="Lato" w:cs="Lato"/>
              </w:rPr>
              <w:t xml:space="preserve">-. “En lugar de decirles </w:t>
            </w:r>
            <w:r w:rsidRPr="00AD4800">
              <w:rPr>
                <w:rFonts w:ascii="Lato" w:hAnsi="Lato" w:cs="Lato"/>
                <w:b/>
                <w:bCs/>
                <w:u w:val="single"/>
              </w:rPr>
              <w:t>lealmente</w:t>
            </w:r>
            <w:r w:rsidRPr="00AD4800">
              <w:rPr>
                <w:rFonts w:ascii="Lato" w:hAnsi="Lato" w:cs="Lato"/>
              </w:rPr>
              <w:t xml:space="preserve"> qué son los hombres y qué son los osos.”</w:t>
            </w:r>
          </w:p>
          <w:p w:rsidR="00685C58" w:rsidRPr="00AD4800" w:rsidRDefault="00685C58" w:rsidP="00AD4800">
            <w:pPr>
              <w:spacing w:before="120" w:after="0" w:line="240" w:lineRule="auto"/>
              <w:ind w:firstLine="708"/>
              <w:rPr>
                <w:rFonts w:ascii="Lato" w:hAnsi="Lato" w:cs="Lato"/>
              </w:rPr>
            </w:pPr>
            <w:r w:rsidRPr="00AD4800">
              <w:rPr>
                <w:rFonts w:ascii="Lato" w:hAnsi="Lato" w:cs="Lato"/>
              </w:rPr>
              <w:t>………………………………………………………..</w:t>
            </w:r>
          </w:p>
          <w:p w:rsidR="00685C58" w:rsidRPr="00AD4800" w:rsidRDefault="00685C58" w:rsidP="00CE7BF0">
            <w:pPr>
              <w:numPr>
                <w:ilvl w:val="0"/>
                <w:numId w:val="6"/>
              </w:numPr>
              <w:tabs>
                <w:tab w:val="left" w:pos="1416"/>
                <w:tab w:val="left" w:pos="2124"/>
                <w:tab w:val="left" w:pos="2832"/>
                <w:tab w:val="left" w:pos="3540"/>
                <w:tab w:val="left" w:pos="4248"/>
                <w:tab w:val="left" w:pos="4956"/>
                <w:tab w:val="left" w:pos="5664"/>
                <w:tab w:val="left" w:pos="6372"/>
                <w:tab w:val="left" w:pos="7080"/>
                <w:tab w:val="left" w:pos="7788"/>
              </w:tabs>
              <w:spacing w:before="120" w:after="0" w:line="240" w:lineRule="auto"/>
              <w:rPr>
                <w:rFonts w:ascii="Lato" w:hAnsi="Lato" w:cs="Lato"/>
              </w:rPr>
            </w:pPr>
            <w:r w:rsidRPr="00AD4800">
              <w:rPr>
                <w:rFonts w:ascii="Lato" w:hAnsi="Lato" w:cs="Lato"/>
              </w:rPr>
              <w:t>El autor plantea las opiniones generales acerca de lo sucedido y da una causa natural y una social como motivación de lo acontecido en Central Park.   Completar con tus palabras cuál es:</w:t>
            </w:r>
          </w:p>
          <w:p w:rsidR="00685C58" w:rsidRPr="00AD4800" w:rsidRDefault="00685C58" w:rsidP="00AD4800">
            <w:pPr>
              <w:spacing w:before="120" w:after="0" w:line="240" w:lineRule="auto"/>
              <w:rPr>
                <w:rFonts w:ascii="Lato" w:hAnsi="Lato" w:cs="Lato"/>
                <w:b/>
                <w:bCs/>
              </w:rPr>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25"/>
              <w:gridCol w:w="3771"/>
            </w:tblGrid>
            <w:tr w:rsidR="00685C58" w:rsidRPr="00AD4800">
              <w:tc>
                <w:tcPr>
                  <w:tcW w:w="4489" w:type="dxa"/>
                  <w:tcBorders>
                    <w:top w:val="single" w:sz="4" w:space="0" w:color="auto"/>
                    <w:left w:val="single" w:sz="4" w:space="0" w:color="auto"/>
                    <w:bottom w:val="single" w:sz="4" w:space="0" w:color="auto"/>
                    <w:right w:val="single" w:sz="4" w:space="0" w:color="auto"/>
                  </w:tcBorders>
                </w:tcPr>
                <w:p w:rsidR="00685C58" w:rsidRPr="00AD4800" w:rsidRDefault="00685C58" w:rsidP="00AD4800">
                  <w:pPr>
                    <w:spacing w:before="120" w:after="0" w:line="240" w:lineRule="auto"/>
                    <w:jc w:val="center"/>
                    <w:rPr>
                      <w:rFonts w:ascii="Lato" w:hAnsi="Lato" w:cs="Lato"/>
                      <w:b/>
                      <w:bCs/>
                    </w:rPr>
                  </w:pPr>
                  <w:r w:rsidRPr="00AD4800">
                    <w:rPr>
                      <w:rFonts w:ascii="Lato" w:hAnsi="Lato" w:cs="Lato"/>
                      <w:b/>
                      <w:bCs/>
                    </w:rPr>
                    <w:t>Causa natural de lo sucedido</w:t>
                  </w:r>
                </w:p>
              </w:tc>
              <w:tc>
                <w:tcPr>
                  <w:tcW w:w="4489" w:type="dxa"/>
                  <w:tcBorders>
                    <w:top w:val="single" w:sz="4" w:space="0" w:color="auto"/>
                    <w:left w:val="single" w:sz="4" w:space="0" w:color="auto"/>
                    <w:bottom w:val="single" w:sz="4" w:space="0" w:color="auto"/>
                    <w:right w:val="single" w:sz="4" w:space="0" w:color="auto"/>
                  </w:tcBorders>
                </w:tcPr>
                <w:p w:rsidR="00685C58" w:rsidRPr="00AD4800" w:rsidRDefault="00685C58" w:rsidP="00AD4800">
                  <w:pPr>
                    <w:spacing w:before="120" w:after="0" w:line="240" w:lineRule="auto"/>
                    <w:jc w:val="center"/>
                    <w:rPr>
                      <w:rFonts w:ascii="Lato" w:hAnsi="Lato" w:cs="Lato"/>
                      <w:b/>
                      <w:bCs/>
                    </w:rPr>
                  </w:pPr>
                  <w:r w:rsidRPr="00AD4800">
                    <w:rPr>
                      <w:rFonts w:ascii="Lato" w:hAnsi="Lato" w:cs="Lato"/>
                      <w:b/>
                      <w:bCs/>
                    </w:rPr>
                    <w:t>Causa social de lo acontecido</w:t>
                  </w:r>
                </w:p>
              </w:tc>
            </w:tr>
            <w:tr w:rsidR="00685C58" w:rsidRPr="00AD4800">
              <w:tc>
                <w:tcPr>
                  <w:tcW w:w="4489" w:type="dxa"/>
                  <w:tcBorders>
                    <w:top w:val="single" w:sz="4" w:space="0" w:color="auto"/>
                    <w:left w:val="single" w:sz="4" w:space="0" w:color="auto"/>
                    <w:bottom w:val="single" w:sz="4" w:space="0" w:color="auto"/>
                    <w:right w:val="single" w:sz="4" w:space="0" w:color="auto"/>
                  </w:tcBorders>
                </w:tcPr>
                <w:p w:rsidR="00685C58" w:rsidRPr="00AD4800" w:rsidRDefault="00685C58" w:rsidP="00AD4800">
                  <w:pPr>
                    <w:spacing w:before="120" w:after="0" w:line="240" w:lineRule="auto"/>
                    <w:rPr>
                      <w:rFonts w:ascii="Lato" w:hAnsi="Lato" w:cs="Lato"/>
                      <w:b/>
                      <w:bCs/>
                    </w:rPr>
                  </w:pPr>
                </w:p>
                <w:p w:rsidR="00685C58" w:rsidRPr="00AD4800" w:rsidRDefault="00685C58" w:rsidP="00AD4800">
                  <w:pPr>
                    <w:spacing w:before="120" w:after="0" w:line="240" w:lineRule="auto"/>
                    <w:rPr>
                      <w:rFonts w:ascii="Lato" w:hAnsi="Lato" w:cs="Lato"/>
                      <w:b/>
                      <w:bCs/>
                    </w:rPr>
                  </w:pPr>
                </w:p>
              </w:tc>
              <w:tc>
                <w:tcPr>
                  <w:tcW w:w="4489" w:type="dxa"/>
                  <w:tcBorders>
                    <w:top w:val="single" w:sz="4" w:space="0" w:color="auto"/>
                    <w:left w:val="single" w:sz="4" w:space="0" w:color="auto"/>
                    <w:bottom w:val="single" w:sz="4" w:space="0" w:color="auto"/>
                    <w:right w:val="single" w:sz="4" w:space="0" w:color="auto"/>
                  </w:tcBorders>
                </w:tcPr>
                <w:p w:rsidR="00685C58" w:rsidRPr="00AD4800" w:rsidRDefault="00685C58" w:rsidP="00AD4800">
                  <w:pPr>
                    <w:spacing w:before="120" w:after="0" w:line="240" w:lineRule="auto"/>
                    <w:rPr>
                      <w:rFonts w:ascii="Lato" w:hAnsi="Lato" w:cs="Lato"/>
                      <w:b/>
                      <w:bCs/>
                    </w:rPr>
                  </w:pPr>
                </w:p>
                <w:p w:rsidR="00685C58" w:rsidRPr="00AD4800" w:rsidRDefault="00685C58" w:rsidP="00AD4800">
                  <w:pPr>
                    <w:spacing w:before="120" w:after="0" w:line="240" w:lineRule="auto"/>
                    <w:rPr>
                      <w:rFonts w:ascii="Lato" w:hAnsi="Lato" w:cs="Lato"/>
                      <w:b/>
                      <w:bCs/>
                    </w:rPr>
                  </w:pPr>
                </w:p>
                <w:p w:rsidR="00685C58" w:rsidRPr="00AD4800" w:rsidRDefault="00685C58" w:rsidP="00AD4800">
                  <w:pPr>
                    <w:spacing w:before="120" w:after="0" w:line="240" w:lineRule="auto"/>
                    <w:rPr>
                      <w:rFonts w:ascii="Lato" w:hAnsi="Lato" w:cs="Lato"/>
                      <w:b/>
                      <w:bCs/>
                    </w:rPr>
                  </w:pPr>
                </w:p>
                <w:p w:rsidR="00685C58" w:rsidRPr="00AD4800" w:rsidRDefault="00685C58" w:rsidP="00AD4800">
                  <w:pPr>
                    <w:spacing w:before="120" w:after="0" w:line="240" w:lineRule="auto"/>
                    <w:rPr>
                      <w:rFonts w:ascii="Lato" w:hAnsi="Lato" w:cs="Lato"/>
                      <w:b/>
                      <w:bCs/>
                    </w:rPr>
                  </w:pPr>
                </w:p>
              </w:tc>
            </w:tr>
          </w:tbl>
          <w:p w:rsidR="00685C58" w:rsidRPr="00AD4800" w:rsidRDefault="00685C58" w:rsidP="00AD4800">
            <w:pPr>
              <w:spacing w:before="120" w:after="0" w:line="240" w:lineRule="auto"/>
              <w:rPr>
                <w:rFonts w:ascii="Lato" w:hAnsi="Lato" w:cs="Lato"/>
                <w:b/>
                <w:bCs/>
              </w:rPr>
            </w:pPr>
          </w:p>
          <w:p w:rsidR="00685C58" w:rsidRPr="00AD4800" w:rsidRDefault="00685C58" w:rsidP="00CE7BF0">
            <w:pPr>
              <w:numPr>
                <w:ilvl w:val="0"/>
                <w:numId w:val="6"/>
              </w:numPr>
              <w:tabs>
                <w:tab w:val="left" w:pos="1416"/>
                <w:tab w:val="left" w:pos="2124"/>
                <w:tab w:val="left" w:pos="2832"/>
                <w:tab w:val="left" w:pos="3540"/>
                <w:tab w:val="left" w:pos="4248"/>
                <w:tab w:val="left" w:pos="4956"/>
                <w:tab w:val="left" w:pos="5664"/>
                <w:tab w:val="left" w:pos="6372"/>
                <w:tab w:val="left" w:pos="7080"/>
                <w:tab w:val="left" w:pos="7788"/>
              </w:tabs>
              <w:spacing w:before="120" w:after="0" w:line="240" w:lineRule="auto"/>
              <w:rPr>
                <w:rFonts w:ascii="Lato" w:hAnsi="Lato" w:cs="Lato"/>
              </w:rPr>
            </w:pPr>
            <w:r w:rsidRPr="00AD4800">
              <w:rPr>
                <w:rFonts w:ascii="Lato" w:hAnsi="Lato" w:cs="Lato"/>
              </w:rPr>
              <w:t xml:space="preserve">En el texto se pone un ejemplo que se critica: “ </w:t>
            </w:r>
            <w:r w:rsidRPr="00CE7BF0">
              <w:rPr>
                <w:rFonts w:ascii="Lato" w:hAnsi="Lato" w:cs="Lato"/>
              </w:rPr>
              <w:t>a nuestros hijos se les educa a base de ballenas parlantes, lobos que toman el hábito de la Orden Terciaria franciscana y, sobre todo, al Oso Teddy hasta en la sopa</w:t>
            </w:r>
            <w:r w:rsidRPr="00AD4800">
              <w:rPr>
                <w:rFonts w:ascii="Lato" w:hAnsi="Lato" w:cs="Lato"/>
              </w:rPr>
              <w:t xml:space="preserve">.”. Decir:               </w:t>
            </w:r>
          </w:p>
          <w:p w:rsidR="00685C58" w:rsidRPr="008130EE" w:rsidRDefault="00685C58" w:rsidP="008130EE">
            <w:pPr>
              <w:pStyle w:val="Default"/>
              <w:spacing w:before="120"/>
              <w:ind w:left="1416"/>
              <w:rPr>
                <w:rFonts w:ascii="Lato" w:hAnsi="Lato" w:cs="Lato"/>
                <w:sz w:val="22"/>
                <w:szCs w:val="22"/>
              </w:rPr>
            </w:pPr>
            <w:r w:rsidRPr="008130EE">
              <w:rPr>
                <w:rFonts w:ascii="Lato" w:hAnsi="Lato" w:cs="Lato"/>
                <w:sz w:val="22"/>
                <w:szCs w:val="22"/>
              </w:rPr>
              <w:t xml:space="preserve">  - ¿a qué se refiere  al decir que las ballenas son  parlantes?</w:t>
            </w:r>
          </w:p>
          <w:p w:rsidR="00685C58" w:rsidRPr="008130EE" w:rsidRDefault="00685C58" w:rsidP="008130EE">
            <w:pPr>
              <w:pStyle w:val="Default"/>
              <w:spacing w:before="120"/>
              <w:ind w:left="1416"/>
              <w:rPr>
                <w:rFonts w:ascii="Lato" w:hAnsi="Lato" w:cs="Lato"/>
                <w:sz w:val="22"/>
                <w:szCs w:val="22"/>
              </w:rPr>
            </w:pPr>
            <w:r w:rsidRPr="008130EE">
              <w:rPr>
                <w:rFonts w:ascii="Lato" w:hAnsi="Lato" w:cs="Lato"/>
                <w:sz w:val="22"/>
                <w:szCs w:val="22"/>
              </w:rPr>
              <w:t xml:space="preserve">  - ¿cómo  se los humaniza a los lobos en el ejemplo?</w:t>
            </w:r>
          </w:p>
          <w:p w:rsidR="00685C58" w:rsidRPr="008130EE" w:rsidRDefault="00685C58" w:rsidP="008130EE">
            <w:pPr>
              <w:pStyle w:val="Default"/>
              <w:spacing w:before="120"/>
              <w:ind w:left="1416"/>
              <w:rPr>
                <w:rFonts w:ascii="Lato" w:hAnsi="Lato" w:cs="Lato"/>
                <w:sz w:val="22"/>
                <w:szCs w:val="22"/>
              </w:rPr>
            </w:pPr>
            <w:r w:rsidRPr="008130EE">
              <w:rPr>
                <w:rFonts w:ascii="Lato" w:hAnsi="Lato" w:cs="Lato"/>
                <w:sz w:val="22"/>
                <w:szCs w:val="22"/>
              </w:rPr>
              <w:t xml:space="preserve">  - ¿qué significa la expresión “hasta en la sopa”? </w:t>
            </w:r>
          </w:p>
          <w:p w:rsidR="00685C58" w:rsidRPr="00AD4800" w:rsidRDefault="00685C58" w:rsidP="00AD4800">
            <w:pPr>
              <w:pStyle w:val="Default"/>
              <w:spacing w:before="120"/>
              <w:rPr>
                <w:rFonts w:ascii="Lato" w:hAnsi="Lato" w:cs="Lato"/>
                <w:sz w:val="22"/>
                <w:szCs w:val="22"/>
              </w:rPr>
            </w:pPr>
            <w:r w:rsidRPr="00AD4800">
              <w:rPr>
                <w:rFonts w:ascii="Lato" w:hAnsi="Lato" w:cs="Lato"/>
                <w:sz w:val="22"/>
                <w:szCs w:val="22"/>
              </w:rPr>
              <w:tab/>
            </w:r>
          </w:p>
          <w:p w:rsidR="00685C58" w:rsidRPr="00AD4800" w:rsidRDefault="00685C58" w:rsidP="00CE7BF0">
            <w:pPr>
              <w:numPr>
                <w:ilvl w:val="0"/>
                <w:numId w:val="6"/>
              </w:numPr>
              <w:tabs>
                <w:tab w:val="left" w:pos="1416"/>
                <w:tab w:val="left" w:pos="2124"/>
                <w:tab w:val="left" w:pos="2832"/>
                <w:tab w:val="left" w:pos="3540"/>
                <w:tab w:val="left" w:pos="4248"/>
                <w:tab w:val="left" w:pos="4956"/>
                <w:tab w:val="left" w:pos="5664"/>
                <w:tab w:val="left" w:pos="6372"/>
                <w:tab w:val="left" w:pos="7080"/>
                <w:tab w:val="left" w:pos="7788"/>
              </w:tabs>
              <w:spacing w:before="120" w:after="0" w:line="240" w:lineRule="auto"/>
              <w:rPr>
                <w:rFonts w:ascii="Lato" w:hAnsi="Lato" w:cs="Lato"/>
              </w:rPr>
            </w:pPr>
            <w:r w:rsidRPr="00AD4800">
              <w:rPr>
                <w:rFonts w:ascii="Lato" w:hAnsi="Lato" w:cs="Lato"/>
              </w:rPr>
              <w:t xml:space="preserve">¿Cuál es el tópico del texto? Marcar con una X la opción correcta: </w:t>
            </w:r>
          </w:p>
          <w:p w:rsidR="00685C58" w:rsidRPr="00AD4800" w:rsidRDefault="00685C58" w:rsidP="008130EE">
            <w:pPr>
              <w:pStyle w:val="Default"/>
              <w:spacing w:before="120"/>
              <w:ind w:left="1416"/>
              <w:rPr>
                <w:rFonts w:ascii="Lato" w:hAnsi="Lato" w:cs="Lato"/>
                <w:sz w:val="22"/>
                <w:szCs w:val="22"/>
              </w:rPr>
            </w:pPr>
            <w:r w:rsidRPr="00AD4800">
              <w:rPr>
                <w:rFonts w:ascii="Lato" w:hAnsi="Lato" w:cs="Lato"/>
                <w:sz w:val="22"/>
                <w:szCs w:val="22"/>
              </w:rPr>
              <w:t>-Los osos se vuelven malos si están encerrados.</w:t>
            </w:r>
          </w:p>
          <w:p w:rsidR="00685C58" w:rsidRPr="00AD4800" w:rsidRDefault="00685C58" w:rsidP="008130EE">
            <w:pPr>
              <w:pStyle w:val="Default"/>
              <w:spacing w:before="120"/>
              <w:ind w:left="1416"/>
              <w:rPr>
                <w:rFonts w:ascii="Lato" w:hAnsi="Lato" w:cs="Lato"/>
                <w:sz w:val="22"/>
                <w:szCs w:val="22"/>
              </w:rPr>
            </w:pPr>
            <w:r w:rsidRPr="00AD4800">
              <w:rPr>
                <w:rFonts w:ascii="Lato" w:hAnsi="Lato" w:cs="Lato"/>
                <w:sz w:val="22"/>
                <w:szCs w:val="22"/>
              </w:rPr>
              <w:t>-Los niños reciben una mala educación  en relación con los animales.</w:t>
            </w:r>
          </w:p>
          <w:p w:rsidR="00685C58" w:rsidRPr="00AD4800" w:rsidRDefault="00685C58" w:rsidP="008130EE">
            <w:pPr>
              <w:pStyle w:val="Default"/>
              <w:spacing w:before="120"/>
              <w:ind w:left="1416"/>
              <w:rPr>
                <w:rFonts w:ascii="Lato" w:hAnsi="Lato" w:cs="Lato"/>
                <w:sz w:val="22"/>
                <w:szCs w:val="22"/>
              </w:rPr>
            </w:pPr>
            <w:r w:rsidRPr="00AD4800">
              <w:rPr>
                <w:rFonts w:ascii="Lato" w:hAnsi="Lato" w:cs="Lato"/>
                <w:sz w:val="22"/>
                <w:szCs w:val="22"/>
              </w:rPr>
              <w:t>-Los  niños reciben demasiada educación en relación con los animales.</w:t>
            </w:r>
          </w:p>
          <w:p w:rsidR="00685C58" w:rsidRPr="00AD4800" w:rsidRDefault="00685C58" w:rsidP="00AD4800">
            <w:pPr>
              <w:tabs>
                <w:tab w:val="left" w:pos="360"/>
                <w:tab w:val="left" w:pos="2124"/>
                <w:tab w:val="left" w:pos="2832"/>
                <w:tab w:val="left" w:pos="3540"/>
                <w:tab w:val="left" w:pos="4248"/>
                <w:tab w:val="left" w:pos="4956"/>
                <w:tab w:val="left" w:pos="5664"/>
                <w:tab w:val="left" w:pos="6372"/>
                <w:tab w:val="left" w:pos="7080"/>
                <w:tab w:val="left" w:pos="7788"/>
              </w:tabs>
              <w:spacing w:before="120" w:after="0" w:line="240" w:lineRule="auto"/>
              <w:rPr>
                <w:rFonts w:ascii="Lato" w:hAnsi="Lato" w:cs="Lato"/>
              </w:rPr>
            </w:pPr>
          </w:p>
          <w:p w:rsidR="00685C58" w:rsidRPr="00AD4800" w:rsidRDefault="00685C58" w:rsidP="00AD4800">
            <w:pPr>
              <w:numPr>
                <w:ilvl w:val="0"/>
                <w:numId w:val="6"/>
              </w:numPr>
              <w:tabs>
                <w:tab w:val="left" w:pos="1416"/>
                <w:tab w:val="left" w:pos="2124"/>
                <w:tab w:val="left" w:pos="2832"/>
                <w:tab w:val="left" w:pos="3540"/>
                <w:tab w:val="left" w:pos="4248"/>
                <w:tab w:val="left" w:pos="4956"/>
                <w:tab w:val="left" w:pos="5664"/>
                <w:tab w:val="left" w:pos="6372"/>
                <w:tab w:val="left" w:pos="7080"/>
                <w:tab w:val="left" w:pos="7788"/>
              </w:tabs>
              <w:spacing w:before="120" w:after="0" w:line="240" w:lineRule="auto"/>
              <w:rPr>
                <w:rFonts w:ascii="Lato" w:hAnsi="Lato" w:cs="Lato"/>
              </w:rPr>
            </w:pPr>
            <w:r w:rsidRPr="00AD4800">
              <w:rPr>
                <w:rFonts w:ascii="Lato" w:hAnsi="Lato" w:cs="Lato"/>
              </w:rPr>
              <w:t>Teniendo en cuenta el siguiente fragmento del texto,  analizar los procedimientos de cohesión utilizados y responder:</w:t>
            </w:r>
          </w:p>
          <w:p w:rsidR="00685C58" w:rsidRPr="008130EE" w:rsidRDefault="00685C58" w:rsidP="008130EE">
            <w:pPr>
              <w:pStyle w:val="Default"/>
              <w:spacing w:before="120"/>
              <w:ind w:left="1416"/>
              <w:rPr>
                <w:rFonts w:ascii="Lato" w:hAnsi="Lato" w:cs="Lato"/>
                <w:sz w:val="22"/>
                <w:szCs w:val="22"/>
              </w:rPr>
            </w:pPr>
            <w:r w:rsidRPr="008130EE">
              <w:rPr>
                <w:rFonts w:ascii="Lato" w:hAnsi="Lato" w:cs="Lato"/>
                <w:sz w:val="22"/>
                <w:szCs w:val="22"/>
              </w:rPr>
              <w:t xml:space="preserve">-¿A qué palabra se refiere en el texto la palabra subrayada? (Referencia)  </w:t>
            </w:r>
          </w:p>
          <w:p w:rsidR="00685C58" w:rsidRPr="008130EE" w:rsidRDefault="00685C58" w:rsidP="008130EE">
            <w:pPr>
              <w:pStyle w:val="Default"/>
              <w:spacing w:before="120"/>
              <w:ind w:left="1416"/>
              <w:rPr>
                <w:rFonts w:ascii="Lato" w:hAnsi="Lato" w:cs="Lato"/>
                <w:sz w:val="22"/>
                <w:szCs w:val="22"/>
              </w:rPr>
            </w:pPr>
            <w:r w:rsidRPr="008130EE">
              <w:rPr>
                <w:rFonts w:ascii="Lato" w:hAnsi="Lato" w:cs="Lato"/>
                <w:sz w:val="22"/>
                <w:szCs w:val="22"/>
              </w:rPr>
              <w:t>-La segunda oración del párrafo presenta una elipsis  .Decir qué elemento  del que se está  hablando se ha omitido en esa oración.</w:t>
            </w:r>
          </w:p>
          <w:p w:rsidR="00685C58" w:rsidRPr="008130EE" w:rsidRDefault="00685C58" w:rsidP="008130EE">
            <w:pPr>
              <w:pStyle w:val="Default"/>
              <w:spacing w:before="120"/>
              <w:ind w:left="1416"/>
              <w:rPr>
                <w:rFonts w:ascii="Lato" w:hAnsi="Lato" w:cs="Lato"/>
                <w:sz w:val="22"/>
                <w:szCs w:val="22"/>
              </w:rPr>
            </w:pPr>
            <w:r w:rsidRPr="008130EE">
              <w:rPr>
                <w:rFonts w:ascii="Lato" w:hAnsi="Lato" w:cs="Lato"/>
                <w:sz w:val="22"/>
                <w:szCs w:val="22"/>
              </w:rPr>
              <w:t xml:space="preserve">-¿Qué tipo de conexión entre las ideas  establece la palabra recuadrada?    </w:t>
            </w:r>
          </w:p>
          <w:p w:rsidR="00685C58" w:rsidRPr="00AD4800" w:rsidRDefault="00685C58" w:rsidP="00AD4800">
            <w:pPr>
              <w:spacing w:before="120" w:after="0" w:line="240" w:lineRule="auto"/>
              <w:rPr>
                <w:rFonts w:ascii="Lato" w:hAnsi="Lato" w:cs="Lato"/>
              </w:rPr>
            </w:pPr>
          </w:p>
          <w:p w:rsidR="00685C58" w:rsidRDefault="00685C58" w:rsidP="00AD4800">
            <w:pPr>
              <w:tabs>
                <w:tab w:val="left" w:pos="1416"/>
                <w:tab w:val="left" w:pos="2124"/>
                <w:tab w:val="left" w:pos="2832"/>
                <w:tab w:val="left" w:pos="3540"/>
                <w:tab w:val="left" w:pos="4248"/>
                <w:tab w:val="left" w:pos="4956"/>
                <w:tab w:val="left" w:pos="5664"/>
                <w:tab w:val="left" w:pos="6372"/>
                <w:tab w:val="left" w:pos="7080"/>
                <w:tab w:val="left" w:pos="7788"/>
              </w:tabs>
              <w:spacing w:before="120" w:after="0" w:line="240" w:lineRule="auto"/>
              <w:rPr>
                <w:rFonts w:ascii="Lato" w:hAnsi="Lato" w:cs="Lato"/>
                <w:i/>
                <w:iCs/>
              </w:rPr>
            </w:pPr>
            <w:r w:rsidRPr="00AD4800">
              <w:rPr>
                <w:rFonts w:ascii="Lato" w:hAnsi="Lato" w:cs="Lato"/>
              </w:rPr>
              <w:tab/>
            </w:r>
            <w:r w:rsidRPr="00AD4800">
              <w:rPr>
                <w:rFonts w:ascii="Lato" w:hAnsi="Lato" w:cs="Lato"/>
                <w:i/>
                <w:iCs/>
              </w:rPr>
              <w:t xml:space="preserve">“…sospecho que los pobres niños del Central Park murieron no por defecto, </w:t>
            </w:r>
            <w:r w:rsidRPr="00AD4800">
              <w:rPr>
                <w:rFonts w:ascii="Lato" w:hAnsi="Lato" w:cs="Lato"/>
                <w:i/>
                <w:iCs/>
                <w:bdr w:val="single" w:sz="4" w:space="0" w:color="auto"/>
              </w:rPr>
              <w:t xml:space="preserve">sino </w:t>
            </w:r>
            <w:r w:rsidRPr="00AD4800">
              <w:rPr>
                <w:rFonts w:ascii="Lato" w:hAnsi="Lato" w:cs="Lato"/>
                <w:i/>
                <w:iCs/>
              </w:rPr>
              <w:t xml:space="preserve">por exceso de educación. Son víctimas de nuestra conciencia infeliz. Para hacerles olvidar lo malos que son los hombres, </w:t>
            </w:r>
            <w:r w:rsidRPr="00AD4800">
              <w:rPr>
                <w:rFonts w:ascii="Lato" w:hAnsi="Lato" w:cs="Lato"/>
                <w:b/>
                <w:bCs/>
                <w:i/>
                <w:iCs/>
                <w:u w:val="single"/>
              </w:rPr>
              <w:t>les</w:t>
            </w:r>
            <w:r w:rsidRPr="00AD4800">
              <w:rPr>
                <w:rFonts w:ascii="Lato" w:hAnsi="Lato" w:cs="Lato"/>
                <w:i/>
                <w:iCs/>
              </w:rPr>
              <w:t xml:space="preserve"> han explicado demasiado veces que los osos son buenos…”</w:t>
            </w:r>
          </w:p>
          <w:p w:rsidR="00685C58" w:rsidRPr="00AD4800" w:rsidRDefault="00685C58" w:rsidP="00AD4800">
            <w:pPr>
              <w:tabs>
                <w:tab w:val="left" w:pos="1416"/>
                <w:tab w:val="left" w:pos="2124"/>
                <w:tab w:val="left" w:pos="2832"/>
                <w:tab w:val="left" w:pos="3540"/>
                <w:tab w:val="left" w:pos="4248"/>
                <w:tab w:val="left" w:pos="4956"/>
                <w:tab w:val="left" w:pos="5664"/>
                <w:tab w:val="left" w:pos="6372"/>
                <w:tab w:val="left" w:pos="7080"/>
                <w:tab w:val="left" w:pos="7788"/>
              </w:tabs>
              <w:spacing w:before="120" w:after="0" w:line="240" w:lineRule="auto"/>
              <w:rPr>
                <w:rFonts w:ascii="Lato" w:hAnsi="Lato" w:cs="Lato"/>
                <w:i/>
                <w:iCs/>
              </w:rPr>
            </w:pPr>
          </w:p>
          <w:p w:rsidR="00685C58" w:rsidRPr="00AD4800" w:rsidRDefault="00685C58" w:rsidP="00AD4800">
            <w:pPr>
              <w:numPr>
                <w:ilvl w:val="0"/>
                <w:numId w:val="6"/>
              </w:numPr>
              <w:tabs>
                <w:tab w:val="left" w:pos="1416"/>
                <w:tab w:val="left" w:pos="2124"/>
                <w:tab w:val="left" w:pos="2832"/>
                <w:tab w:val="left" w:pos="3540"/>
                <w:tab w:val="left" w:pos="4248"/>
                <w:tab w:val="left" w:pos="4956"/>
                <w:tab w:val="left" w:pos="5664"/>
                <w:tab w:val="left" w:pos="6372"/>
                <w:tab w:val="left" w:pos="7080"/>
                <w:tab w:val="left" w:pos="7788"/>
              </w:tabs>
              <w:spacing w:before="120" w:after="0" w:line="240" w:lineRule="auto"/>
              <w:rPr>
                <w:rFonts w:ascii="Lato" w:hAnsi="Lato" w:cs="Lato"/>
              </w:rPr>
            </w:pPr>
            <w:r w:rsidRPr="00AD4800">
              <w:rPr>
                <w:rFonts w:ascii="Lato" w:hAnsi="Lato" w:cs="Lato"/>
              </w:rPr>
              <w:t xml:space="preserve">Extraer  del texto  un ejemplo de  relación causa-efecto. </w:t>
            </w:r>
          </w:p>
          <w:p w:rsidR="00685C58" w:rsidRDefault="00685C58" w:rsidP="006C0130">
            <w:pPr>
              <w:pBdr>
                <w:top w:val="single" w:sz="4" w:space="1" w:color="auto"/>
                <w:left w:val="single" w:sz="4" w:space="4" w:color="auto"/>
                <w:bottom w:val="single" w:sz="4" w:space="1" w:color="auto"/>
                <w:right w:val="single" w:sz="4" w:space="4" w:color="auto"/>
              </w:pBdr>
              <w:tabs>
                <w:tab w:val="left" w:pos="1416"/>
                <w:tab w:val="left" w:pos="2124"/>
                <w:tab w:val="left" w:pos="2832"/>
                <w:tab w:val="left" w:pos="3540"/>
                <w:tab w:val="left" w:pos="4248"/>
                <w:tab w:val="left" w:pos="4956"/>
                <w:tab w:val="left" w:pos="5664"/>
                <w:tab w:val="left" w:pos="6372"/>
                <w:tab w:val="left" w:pos="7080"/>
                <w:tab w:val="left" w:pos="7788"/>
              </w:tabs>
              <w:spacing w:before="120" w:after="0" w:line="240" w:lineRule="auto"/>
              <w:ind w:left="360" w:right="126"/>
              <w:rPr>
                <w:rFonts w:ascii="Lato" w:hAnsi="Lato" w:cs="Lato"/>
              </w:rPr>
            </w:pPr>
          </w:p>
          <w:p w:rsidR="00685C58" w:rsidRPr="00AD4800" w:rsidRDefault="00685C58" w:rsidP="006C0130">
            <w:pPr>
              <w:pBdr>
                <w:top w:val="single" w:sz="4" w:space="1" w:color="auto"/>
                <w:left w:val="single" w:sz="4" w:space="4" w:color="auto"/>
                <w:bottom w:val="single" w:sz="4" w:space="1" w:color="auto"/>
                <w:right w:val="single" w:sz="4" w:space="4" w:color="auto"/>
              </w:pBdr>
              <w:tabs>
                <w:tab w:val="left" w:pos="1416"/>
                <w:tab w:val="left" w:pos="2124"/>
                <w:tab w:val="left" w:pos="2832"/>
                <w:tab w:val="left" w:pos="3540"/>
                <w:tab w:val="left" w:pos="4248"/>
                <w:tab w:val="left" w:pos="4956"/>
                <w:tab w:val="left" w:pos="5664"/>
                <w:tab w:val="left" w:pos="6372"/>
                <w:tab w:val="left" w:pos="7080"/>
                <w:tab w:val="left" w:pos="7788"/>
              </w:tabs>
              <w:spacing w:before="120" w:after="0" w:line="240" w:lineRule="auto"/>
              <w:ind w:left="360" w:right="126"/>
              <w:rPr>
                <w:rFonts w:ascii="Lato" w:hAnsi="Lato" w:cs="Lato"/>
              </w:rPr>
            </w:pPr>
          </w:p>
          <w:p w:rsidR="00685C58" w:rsidRPr="00AD4800" w:rsidRDefault="00685C58" w:rsidP="006C0130">
            <w:pPr>
              <w:numPr>
                <w:ilvl w:val="0"/>
                <w:numId w:val="6"/>
              </w:numPr>
              <w:tabs>
                <w:tab w:val="left" w:pos="1416"/>
                <w:tab w:val="left" w:pos="2124"/>
                <w:tab w:val="left" w:pos="2832"/>
                <w:tab w:val="left" w:pos="3540"/>
                <w:tab w:val="left" w:pos="4248"/>
                <w:tab w:val="left" w:pos="4956"/>
                <w:tab w:val="left" w:pos="5664"/>
                <w:tab w:val="left" w:pos="6372"/>
                <w:tab w:val="left" w:pos="7080"/>
                <w:tab w:val="left" w:pos="7788"/>
              </w:tabs>
              <w:spacing w:before="120" w:after="0" w:line="240" w:lineRule="auto"/>
              <w:rPr>
                <w:rFonts w:ascii="Lato" w:hAnsi="Lato" w:cs="Lato"/>
              </w:rPr>
            </w:pPr>
            <w:r w:rsidRPr="00AD4800">
              <w:rPr>
                <w:rFonts w:ascii="Lato" w:hAnsi="Lato" w:cs="Lato"/>
              </w:rPr>
              <w:t>¿Cuál es la intención del autor  del texto?</w:t>
            </w:r>
          </w:p>
          <w:p w:rsidR="00685C58" w:rsidRPr="00AD4800" w:rsidRDefault="00685C58" w:rsidP="00AD4800">
            <w:pPr>
              <w:tabs>
                <w:tab w:val="left" w:pos="1416"/>
                <w:tab w:val="left" w:pos="2124"/>
                <w:tab w:val="left" w:pos="2832"/>
                <w:tab w:val="left" w:pos="3540"/>
                <w:tab w:val="left" w:pos="4248"/>
                <w:tab w:val="left" w:pos="4956"/>
                <w:tab w:val="left" w:pos="5664"/>
                <w:tab w:val="left" w:pos="6372"/>
                <w:tab w:val="left" w:pos="7080"/>
                <w:tab w:val="left" w:pos="7788"/>
              </w:tabs>
              <w:spacing w:before="120" w:after="0" w:line="240" w:lineRule="auto"/>
              <w:rPr>
                <w:rFonts w:ascii="Lato" w:hAnsi="Lato" w:cs="Lato"/>
              </w:rPr>
            </w:pPr>
          </w:p>
          <w:p w:rsidR="00685C58" w:rsidRPr="00AD4800" w:rsidRDefault="00685C58" w:rsidP="00AD4800">
            <w:pPr>
              <w:numPr>
                <w:ilvl w:val="0"/>
                <w:numId w:val="6"/>
              </w:numPr>
              <w:tabs>
                <w:tab w:val="left" w:pos="1416"/>
                <w:tab w:val="left" w:pos="2124"/>
                <w:tab w:val="left" w:pos="2832"/>
                <w:tab w:val="left" w:pos="3540"/>
                <w:tab w:val="left" w:pos="4248"/>
                <w:tab w:val="left" w:pos="4956"/>
                <w:tab w:val="left" w:pos="5664"/>
                <w:tab w:val="left" w:pos="6372"/>
                <w:tab w:val="left" w:pos="7080"/>
                <w:tab w:val="left" w:pos="7788"/>
              </w:tabs>
              <w:spacing w:before="120" w:after="0" w:line="240" w:lineRule="auto"/>
              <w:rPr>
                <w:rFonts w:ascii="Lato" w:hAnsi="Lato" w:cs="Lato"/>
              </w:rPr>
            </w:pPr>
            <w:r w:rsidRPr="00AD4800">
              <w:rPr>
                <w:rFonts w:ascii="Lato" w:hAnsi="Lato" w:cs="Lato"/>
              </w:rPr>
              <w:t>Anotar al menos dos ejemplos de pistas lingüísticas que te sirvieron para darte cuenta de la respuesta a la pregunta anterior.</w:t>
            </w:r>
          </w:p>
          <w:p w:rsidR="00685C58" w:rsidRPr="00AD4800" w:rsidRDefault="00685C58" w:rsidP="00AD4800">
            <w:pPr>
              <w:tabs>
                <w:tab w:val="left" w:pos="1416"/>
                <w:tab w:val="left" w:pos="2124"/>
                <w:tab w:val="left" w:pos="2832"/>
                <w:tab w:val="left" w:pos="3540"/>
                <w:tab w:val="left" w:pos="4248"/>
                <w:tab w:val="left" w:pos="4956"/>
                <w:tab w:val="left" w:pos="5664"/>
                <w:tab w:val="left" w:pos="6372"/>
                <w:tab w:val="left" w:pos="7080"/>
                <w:tab w:val="left" w:pos="7788"/>
              </w:tabs>
              <w:spacing w:before="120" w:after="0" w:line="240" w:lineRule="auto"/>
              <w:ind w:left="360"/>
              <w:rPr>
                <w:rFonts w:ascii="Lato" w:hAnsi="Lato" w:cs="Lato"/>
              </w:rPr>
            </w:pPr>
            <w:r w:rsidRPr="00AD4800">
              <w:rPr>
                <w:rFonts w:ascii="Lato" w:hAnsi="Lato" w:cs="Lato"/>
              </w:rPr>
              <w:tab/>
            </w:r>
          </w:p>
          <w:p w:rsidR="00685C58" w:rsidRPr="00AD4800" w:rsidRDefault="00685C58" w:rsidP="00AD4800">
            <w:pPr>
              <w:numPr>
                <w:ilvl w:val="0"/>
                <w:numId w:val="6"/>
              </w:numPr>
              <w:tabs>
                <w:tab w:val="left" w:pos="1416"/>
                <w:tab w:val="left" w:pos="2124"/>
                <w:tab w:val="left" w:pos="2832"/>
                <w:tab w:val="left" w:pos="3540"/>
                <w:tab w:val="left" w:pos="4248"/>
                <w:tab w:val="left" w:pos="4956"/>
                <w:tab w:val="left" w:pos="5664"/>
                <w:tab w:val="left" w:pos="6372"/>
                <w:tab w:val="left" w:pos="7080"/>
                <w:tab w:val="left" w:pos="7788"/>
              </w:tabs>
              <w:spacing w:before="120" w:after="0" w:line="240" w:lineRule="auto"/>
              <w:rPr>
                <w:rFonts w:ascii="Lato" w:hAnsi="Lato" w:cs="Lato"/>
              </w:rPr>
            </w:pPr>
            <w:r w:rsidRPr="00AD4800">
              <w:rPr>
                <w:rFonts w:ascii="Lato" w:hAnsi="Lato" w:cs="Lato"/>
              </w:rPr>
              <w:t>Mencionar  dos estrategias  efectivas que haya empleado para interpretar el texto.</w:t>
            </w:r>
          </w:p>
          <w:p w:rsidR="00685C58" w:rsidRPr="00AD4800" w:rsidRDefault="00685C58" w:rsidP="00AD4800">
            <w:pPr>
              <w:tabs>
                <w:tab w:val="left" w:pos="1416"/>
                <w:tab w:val="left" w:pos="2124"/>
                <w:tab w:val="left" w:pos="2832"/>
                <w:tab w:val="left" w:pos="3540"/>
                <w:tab w:val="left" w:pos="4248"/>
                <w:tab w:val="left" w:pos="4956"/>
                <w:tab w:val="left" w:pos="5664"/>
                <w:tab w:val="left" w:pos="6372"/>
                <w:tab w:val="left" w:pos="7080"/>
                <w:tab w:val="left" w:pos="7788"/>
              </w:tabs>
              <w:spacing w:before="120" w:after="0" w:line="240" w:lineRule="auto"/>
              <w:ind w:left="360"/>
              <w:rPr>
                <w:rFonts w:ascii="Lato" w:hAnsi="Lato" w:cs="Lato"/>
                <w:b/>
                <w:bCs/>
              </w:rPr>
            </w:pPr>
          </w:p>
          <w:p w:rsidR="00685C58" w:rsidRPr="00AD4800" w:rsidRDefault="00685C58" w:rsidP="006C0130">
            <w:pPr>
              <w:pStyle w:val="ListParagraph"/>
              <w:numPr>
                <w:ilvl w:val="0"/>
                <w:numId w:val="2"/>
              </w:numPr>
              <w:spacing w:before="120" w:after="0" w:line="240" w:lineRule="auto"/>
              <w:rPr>
                <w:rFonts w:ascii="Lato" w:hAnsi="Lato" w:cs="Lato"/>
              </w:rPr>
            </w:pPr>
            <w:r w:rsidRPr="00AD4800">
              <w:rPr>
                <w:rFonts w:ascii="Lato" w:hAnsi="Lato" w:cs="Lato"/>
              </w:rPr>
              <w:t>A continuación, el profesor pide a los alumnos que  expresen su opinión en relación con el tema  agregando al menos, dos argumentos más.</w:t>
            </w:r>
          </w:p>
          <w:p w:rsidR="00685C58" w:rsidRPr="00AD4800" w:rsidRDefault="00685C58" w:rsidP="00AD4800">
            <w:pPr>
              <w:pStyle w:val="ListParagraph"/>
              <w:tabs>
                <w:tab w:val="left" w:pos="1416"/>
                <w:tab w:val="left" w:pos="2124"/>
                <w:tab w:val="left" w:pos="2832"/>
                <w:tab w:val="left" w:pos="3540"/>
                <w:tab w:val="left" w:pos="4248"/>
                <w:tab w:val="left" w:pos="4956"/>
                <w:tab w:val="left" w:pos="5664"/>
                <w:tab w:val="left" w:pos="6372"/>
                <w:tab w:val="left" w:pos="7080"/>
                <w:tab w:val="left" w:pos="7788"/>
              </w:tabs>
              <w:spacing w:before="120" w:after="0" w:line="240" w:lineRule="auto"/>
              <w:rPr>
                <w:rFonts w:ascii="Lato" w:hAnsi="Lato" w:cs="Lato"/>
              </w:rPr>
            </w:pPr>
          </w:p>
          <w:p w:rsidR="00685C58" w:rsidRPr="00AD4800" w:rsidRDefault="00685C58" w:rsidP="006C0130">
            <w:pPr>
              <w:pStyle w:val="ListParagraph"/>
              <w:numPr>
                <w:ilvl w:val="0"/>
                <w:numId w:val="2"/>
              </w:numPr>
              <w:spacing w:before="120" w:after="0" w:line="240" w:lineRule="auto"/>
              <w:rPr>
                <w:rFonts w:ascii="Lato" w:hAnsi="Lato" w:cs="Lato"/>
              </w:rPr>
            </w:pPr>
            <w:r w:rsidRPr="00AD4800">
              <w:rPr>
                <w:rFonts w:ascii="Lato" w:hAnsi="Lato" w:cs="Lato"/>
              </w:rPr>
              <w:t>Como integración de lo trabajado, deberán dividirse en dos grupos: uno de ellos generará  argumentos  a favor de que se eduque a los niños mostrando lo que realmente son los animales</w:t>
            </w:r>
            <w:r>
              <w:rPr>
                <w:rFonts w:ascii="Lato" w:hAnsi="Lato" w:cs="Lato"/>
              </w:rPr>
              <w:t xml:space="preserve"> </w:t>
            </w:r>
            <w:r w:rsidRPr="00AD4800">
              <w:rPr>
                <w:rFonts w:ascii="Lato" w:hAnsi="Lato" w:cs="Lato"/>
              </w:rPr>
              <w:t>y ,</w:t>
            </w:r>
            <w:r>
              <w:rPr>
                <w:rFonts w:ascii="Lato" w:hAnsi="Lato" w:cs="Lato"/>
              </w:rPr>
              <w:t xml:space="preserve"> </w:t>
            </w:r>
            <w:r w:rsidRPr="00AD4800">
              <w:rPr>
                <w:rFonts w:ascii="Lato" w:hAnsi="Lato" w:cs="Lato"/>
              </w:rPr>
              <w:t>el otro, argumentos en contra.</w:t>
            </w:r>
          </w:p>
          <w:p w:rsidR="00685C58" w:rsidRPr="00AD4800" w:rsidRDefault="00685C58" w:rsidP="00AD4800">
            <w:pPr>
              <w:pStyle w:val="ListParagraph"/>
              <w:tabs>
                <w:tab w:val="left" w:pos="1416"/>
                <w:tab w:val="left" w:pos="2124"/>
                <w:tab w:val="left" w:pos="2832"/>
                <w:tab w:val="left" w:pos="3540"/>
                <w:tab w:val="left" w:pos="4248"/>
                <w:tab w:val="left" w:pos="4956"/>
                <w:tab w:val="left" w:pos="5664"/>
                <w:tab w:val="left" w:pos="6372"/>
                <w:tab w:val="left" w:pos="7080"/>
                <w:tab w:val="left" w:pos="7788"/>
              </w:tabs>
              <w:spacing w:before="120" w:after="0" w:line="240" w:lineRule="auto"/>
              <w:rPr>
                <w:rFonts w:ascii="Lato" w:hAnsi="Lato" w:cs="Lato"/>
              </w:rPr>
            </w:pPr>
            <w:r w:rsidRPr="00AD4800">
              <w:rPr>
                <w:rFonts w:ascii="Lato" w:hAnsi="Lato" w:cs="Lato"/>
              </w:rPr>
              <w:t xml:space="preserve">Podrán usar lo trabajado como motivación inicial para sostener sus puntos de vista. Luego participarán de un debate oral sobre el tema, moderado por el profesor. </w:t>
            </w:r>
          </w:p>
          <w:p w:rsidR="00685C58" w:rsidRPr="00AD4800" w:rsidRDefault="00685C58" w:rsidP="00AD4800">
            <w:pPr>
              <w:pStyle w:val="ListParagraph"/>
              <w:tabs>
                <w:tab w:val="left" w:pos="1416"/>
                <w:tab w:val="left" w:pos="2124"/>
                <w:tab w:val="left" w:pos="2832"/>
                <w:tab w:val="left" w:pos="3540"/>
                <w:tab w:val="left" w:pos="4248"/>
                <w:tab w:val="left" w:pos="4956"/>
                <w:tab w:val="left" w:pos="5664"/>
                <w:tab w:val="left" w:pos="6372"/>
                <w:tab w:val="left" w:pos="7080"/>
                <w:tab w:val="left" w:pos="7788"/>
              </w:tabs>
              <w:spacing w:before="120" w:after="0" w:line="240" w:lineRule="auto"/>
              <w:rPr>
                <w:rFonts w:ascii="Lato" w:hAnsi="Lato" w:cs="Lato"/>
              </w:rPr>
            </w:pPr>
          </w:p>
          <w:p w:rsidR="00685C58" w:rsidRPr="00AD4800" w:rsidRDefault="00685C58" w:rsidP="00AD4800">
            <w:pPr>
              <w:pStyle w:val="ListParagraph"/>
              <w:tabs>
                <w:tab w:val="left" w:pos="1416"/>
                <w:tab w:val="left" w:pos="2124"/>
                <w:tab w:val="left" w:pos="2832"/>
                <w:tab w:val="left" w:pos="3540"/>
                <w:tab w:val="left" w:pos="4248"/>
                <w:tab w:val="left" w:pos="4956"/>
                <w:tab w:val="left" w:pos="5664"/>
                <w:tab w:val="left" w:pos="6372"/>
                <w:tab w:val="left" w:pos="7080"/>
                <w:tab w:val="left" w:pos="7788"/>
              </w:tabs>
              <w:spacing w:before="120" w:after="0" w:line="240" w:lineRule="auto"/>
              <w:rPr>
                <w:rFonts w:ascii="Lato" w:hAnsi="Lato" w:cs="Lato"/>
              </w:rPr>
            </w:pPr>
          </w:p>
          <w:p w:rsidR="00685C58" w:rsidRPr="00A65A68" w:rsidRDefault="00685C58" w:rsidP="00AD4800">
            <w:pPr>
              <w:pStyle w:val="ListParagraph"/>
              <w:tabs>
                <w:tab w:val="left" w:pos="1416"/>
                <w:tab w:val="left" w:pos="2124"/>
                <w:tab w:val="left" w:pos="2832"/>
                <w:tab w:val="left" w:pos="3540"/>
                <w:tab w:val="left" w:pos="4248"/>
                <w:tab w:val="left" w:pos="4956"/>
                <w:tab w:val="left" w:pos="5664"/>
                <w:tab w:val="left" w:pos="6372"/>
                <w:tab w:val="left" w:pos="7080"/>
                <w:tab w:val="left" w:pos="7788"/>
              </w:tabs>
              <w:spacing w:before="120" w:after="0" w:line="240" w:lineRule="auto"/>
              <w:rPr>
                <w:rFonts w:ascii="Lato" w:hAnsi="Lato" w:cs="Lato"/>
                <w:b/>
                <w:bCs/>
                <w:color w:val="800080"/>
              </w:rPr>
            </w:pPr>
            <w:r w:rsidRPr="00A65A68">
              <w:rPr>
                <w:rFonts w:ascii="Lato" w:hAnsi="Lato" w:cs="Lato"/>
                <w:b/>
                <w:bCs/>
                <w:color w:val="800080"/>
              </w:rPr>
              <w:t>Simultáneamente los alumnos trabajarán en:</w:t>
            </w:r>
          </w:p>
          <w:p w:rsidR="00685C58" w:rsidRPr="00AD4800" w:rsidRDefault="00685C58" w:rsidP="00AD4800">
            <w:pPr>
              <w:pStyle w:val="ListParagraph"/>
              <w:tabs>
                <w:tab w:val="left" w:pos="1416"/>
                <w:tab w:val="left" w:pos="2124"/>
                <w:tab w:val="left" w:pos="2832"/>
                <w:tab w:val="left" w:pos="3540"/>
                <w:tab w:val="left" w:pos="4248"/>
                <w:tab w:val="left" w:pos="4956"/>
                <w:tab w:val="left" w:pos="5664"/>
                <w:tab w:val="left" w:pos="6372"/>
                <w:tab w:val="left" w:pos="7080"/>
                <w:tab w:val="left" w:pos="7788"/>
              </w:tabs>
              <w:spacing w:before="120" w:after="0" w:line="240" w:lineRule="auto"/>
              <w:rPr>
                <w:rFonts w:ascii="Lato" w:hAnsi="Lato" w:cs="Lato"/>
              </w:rPr>
            </w:pPr>
          </w:p>
          <w:p w:rsidR="00685C58" w:rsidRPr="00AD4800" w:rsidRDefault="00685C58" w:rsidP="00AD4800">
            <w:pPr>
              <w:pStyle w:val="ListParagraph"/>
              <w:tabs>
                <w:tab w:val="left" w:pos="1416"/>
                <w:tab w:val="left" w:pos="2124"/>
                <w:tab w:val="left" w:pos="2832"/>
              </w:tabs>
              <w:spacing w:before="120" w:after="0" w:line="240" w:lineRule="auto"/>
              <w:rPr>
                <w:rFonts w:ascii="Lato" w:hAnsi="Lato" w:cs="Lato"/>
                <w:b/>
                <w:bCs/>
              </w:rPr>
            </w:pPr>
            <w:r w:rsidRPr="00AD4800">
              <w:rPr>
                <w:rFonts w:ascii="Lato" w:hAnsi="Lato" w:cs="Lato"/>
                <w:b/>
                <w:bCs/>
              </w:rPr>
              <w:t>Formación Ética y Ciudadana</w:t>
            </w:r>
            <w:r w:rsidRPr="00AD4800">
              <w:rPr>
                <w:rFonts w:ascii="Lato" w:hAnsi="Lato" w:cs="Lato"/>
                <w:b/>
                <w:bCs/>
              </w:rPr>
              <w:tab/>
            </w:r>
            <w:r w:rsidRPr="00AD4800">
              <w:rPr>
                <w:rFonts w:ascii="Lato" w:hAnsi="Lato" w:cs="Lato"/>
                <w:b/>
                <w:bCs/>
              </w:rPr>
              <w:tab/>
            </w:r>
            <w:r w:rsidRPr="00AD4800">
              <w:rPr>
                <w:rFonts w:ascii="Lato" w:hAnsi="Lato" w:cs="Lato"/>
                <w:b/>
                <w:bCs/>
              </w:rPr>
              <w:tab/>
            </w:r>
            <w:r w:rsidRPr="00AD4800">
              <w:rPr>
                <w:rFonts w:ascii="Lato" w:hAnsi="Lato" w:cs="Lato"/>
                <w:b/>
                <w:bCs/>
              </w:rPr>
              <w:tab/>
            </w:r>
          </w:p>
          <w:p w:rsidR="00685C58" w:rsidRPr="00AD4800" w:rsidRDefault="00685C58" w:rsidP="00AD4800">
            <w:pPr>
              <w:pStyle w:val="ListParagraph"/>
              <w:tabs>
                <w:tab w:val="left" w:pos="1416"/>
                <w:tab w:val="left" w:pos="2124"/>
                <w:tab w:val="left" w:pos="2832"/>
                <w:tab w:val="left" w:pos="3540"/>
                <w:tab w:val="left" w:pos="4248"/>
                <w:tab w:val="left" w:pos="4956"/>
                <w:tab w:val="left" w:pos="5664"/>
                <w:tab w:val="left" w:pos="6372"/>
                <w:tab w:val="left" w:pos="7080"/>
                <w:tab w:val="left" w:pos="7788"/>
              </w:tabs>
              <w:spacing w:before="120" w:after="0" w:line="240" w:lineRule="auto"/>
              <w:rPr>
                <w:rFonts w:ascii="Lato" w:hAnsi="Lato" w:cs="Lato"/>
              </w:rPr>
            </w:pPr>
            <w:r w:rsidRPr="00AD4800">
              <w:rPr>
                <w:rFonts w:ascii="Lato" w:hAnsi="Lato" w:cs="Lato"/>
              </w:rPr>
              <w:t>Importancia de los medios de comunicación en la educación.</w:t>
            </w:r>
          </w:p>
          <w:p w:rsidR="00685C58" w:rsidRPr="00AD4800" w:rsidRDefault="00685C58" w:rsidP="00AD4800">
            <w:pPr>
              <w:spacing w:before="120" w:after="0" w:line="240" w:lineRule="auto"/>
              <w:rPr>
                <w:rFonts w:ascii="Lato" w:hAnsi="Lato" w:cs="Lato"/>
              </w:rPr>
            </w:pPr>
          </w:p>
        </w:tc>
        <w:tc>
          <w:tcPr>
            <w:tcW w:w="1346" w:type="dxa"/>
          </w:tcPr>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p w:rsidR="00685C58" w:rsidRPr="00AD4800" w:rsidRDefault="00685C58" w:rsidP="00AD4800">
            <w:pPr>
              <w:spacing w:before="120" w:after="0" w:line="240" w:lineRule="auto"/>
              <w:rPr>
                <w:rFonts w:ascii="Lato" w:hAnsi="Lato" w:cs="Lato"/>
              </w:rPr>
            </w:pPr>
          </w:p>
        </w:tc>
      </w:tr>
    </w:tbl>
    <w:p w:rsidR="00685C58" w:rsidRDefault="00685C58">
      <w:bookmarkStart w:id="0" w:name="_GoBack"/>
      <w:bookmarkEnd w:id="0"/>
    </w:p>
    <w:sectPr w:rsidR="00685C58" w:rsidSect="00FD654A">
      <w:headerReference w:type="default" r:id="rId7"/>
      <w:footerReference w:type="default" r:id="rId8"/>
      <w:pgSz w:w="12240" w:h="15840"/>
      <w:pgMar w:top="1417" w:right="1701" w:bottom="1417" w:left="1701"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5C58" w:rsidRDefault="00685C58">
      <w:r>
        <w:separator/>
      </w:r>
    </w:p>
  </w:endnote>
  <w:endnote w:type="continuationSeparator" w:id="1">
    <w:p w:rsidR="00685C58" w:rsidRDefault="00685C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Lato">
    <w:altName w:val="Arial"/>
    <w:panose1 w:val="020F0502020204030203"/>
    <w:charset w:val="00"/>
    <w:family w:val="swiss"/>
    <w:pitch w:val="variable"/>
    <w:sig w:usb0="E10002FF" w:usb1="5000ECFF" w:usb2="00000021"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5C58" w:rsidRDefault="00685C58" w:rsidP="00450CE5">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685C58" w:rsidRDefault="00685C58">
    <w:pPr>
      <w:pStyle w:val="Footer"/>
    </w:pPr>
    <w:r>
      <w:rPr>
        <w:noProof/>
        <w:lang w:val="es-ES"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6.75pt;margin-top:2.7pt;width:425.25pt;height:39pt;z-index:-251654144;visibility:visible" o:allowoverlap="f">
          <v:imagedata r:id="rId1"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5C58" w:rsidRDefault="00685C58">
      <w:r>
        <w:separator/>
      </w:r>
    </w:p>
  </w:footnote>
  <w:footnote w:type="continuationSeparator" w:id="1">
    <w:p w:rsidR="00685C58" w:rsidRDefault="00685C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5C58" w:rsidRDefault="00685C58" w:rsidP="00FD654A">
    <w:pPr>
      <w:pStyle w:val="Header"/>
      <w:jc w:val="center"/>
      <w:rPr>
        <w:rFonts w:ascii="Lato" w:hAnsi="Lato" w:cs="Lato"/>
        <w:i/>
        <w:iCs/>
        <w:sz w:val="18"/>
        <w:szCs w:val="18"/>
      </w:rPr>
    </w:pPr>
    <w:r>
      <w:rPr>
        <w:noProof/>
        <w:lang w:val="es-ES"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 o:spid="_x0000_s2049" type="#_x0000_t75" style="position:absolute;left:0;text-align:left;margin-left:396pt;margin-top:-9.55pt;width:61.45pt;height:61.45pt;z-index:251660288;visibility:visible">
          <v:imagedata r:id="rId1" o:title=""/>
        </v:shape>
      </w:pict>
    </w:r>
    <w:r>
      <w:rPr>
        <w:rFonts w:ascii="Lato" w:hAnsi="Lato" w:cs="Lato"/>
        <w:i/>
        <w:iCs/>
        <w:sz w:val="18"/>
        <w:szCs w:val="18"/>
      </w:rPr>
      <w:t>Ejemplos de propuestas de enseñanza para analizar</w:t>
    </w:r>
  </w:p>
  <w:p w:rsidR="00685C58" w:rsidRDefault="00685C5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0457FB"/>
    <w:multiLevelType w:val="hybridMultilevel"/>
    <w:tmpl w:val="930483C0"/>
    <w:lvl w:ilvl="0" w:tplc="2C0A000F">
      <w:start w:val="1"/>
      <w:numFmt w:val="decimal"/>
      <w:lvlText w:val="%1."/>
      <w:lvlJc w:val="left"/>
      <w:pPr>
        <w:ind w:left="720" w:hanging="360"/>
      </w:pPr>
      <w:rPr>
        <w:rFonts w:hint="default"/>
      </w:r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start w:val="1"/>
      <w:numFmt w:val="decimal"/>
      <w:lvlText w:val="%4."/>
      <w:lvlJc w:val="left"/>
      <w:pPr>
        <w:ind w:left="2880" w:hanging="360"/>
      </w:pPr>
    </w:lvl>
    <w:lvl w:ilvl="4" w:tplc="2C0A0019">
      <w:start w:val="1"/>
      <w:numFmt w:val="lowerLetter"/>
      <w:lvlText w:val="%5."/>
      <w:lvlJc w:val="left"/>
      <w:pPr>
        <w:ind w:left="3600" w:hanging="360"/>
      </w:pPr>
    </w:lvl>
    <w:lvl w:ilvl="5" w:tplc="2C0A001B">
      <w:start w:val="1"/>
      <w:numFmt w:val="lowerRoman"/>
      <w:lvlText w:val="%6."/>
      <w:lvlJc w:val="right"/>
      <w:pPr>
        <w:ind w:left="4320" w:hanging="180"/>
      </w:pPr>
    </w:lvl>
    <w:lvl w:ilvl="6" w:tplc="2C0A000F">
      <w:start w:val="1"/>
      <w:numFmt w:val="decimal"/>
      <w:lvlText w:val="%7."/>
      <w:lvlJc w:val="left"/>
      <w:pPr>
        <w:ind w:left="5040" w:hanging="360"/>
      </w:pPr>
    </w:lvl>
    <w:lvl w:ilvl="7" w:tplc="2C0A0019">
      <w:start w:val="1"/>
      <w:numFmt w:val="lowerLetter"/>
      <w:lvlText w:val="%8."/>
      <w:lvlJc w:val="left"/>
      <w:pPr>
        <w:ind w:left="5760" w:hanging="360"/>
      </w:pPr>
    </w:lvl>
    <w:lvl w:ilvl="8" w:tplc="2C0A001B">
      <w:start w:val="1"/>
      <w:numFmt w:val="lowerRoman"/>
      <w:lvlText w:val="%9."/>
      <w:lvlJc w:val="right"/>
      <w:pPr>
        <w:ind w:left="6480" w:hanging="180"/>
      </w:pPr>
    </w:lvl>
  </w:abstractNum>
  <w:abstractNum w:abstractNumId="1">
    <w:nsid w:val="1BAA033F"/>
    <w:multiLevelType w:val="hybridMultilevel"/>
    <w:tmpl w:val="814A7DAC"/>
    <w:lvl w:ilvl="0" w:tplc="2C0A0001">
      <w:start w:val="1"/>
      <w:numFmt w:val="bullet"/>
      <w:lvlText w:val=""/>
      <w:lvlJc w:val="left"/>
      <w:pPr>
        <w:ind w:left="3014" w:hanging="360"/>
      </w:pPr>
      <w:rPr>
        <w:rFonts w:ascii="Symbol" w:hAnsi="Symbol" w:cs="Symbol" w:hint="default"/>
      </w:rPr>
    </w:lvl>
    <w:lvl w:ilvl="1" w:tplc="2C0A0003">
      <w:start w:val="1"/>
      <w:numFmt w:val="bullet"/>
      <w:lvlText w:val="o"/>
      <w:lvlJc w:val="left"/>
      <w:pPr>
        <w:ind w:left="3734" w:hanging="360"/>
      </w:pPr>
      <w:rPr>
        <w:rFonts w:ascii="Courier New" w:hAnsi="Courier New" w:cs="Courier New" w:hint="default"/>
      </w:rPr>
    </w:lvl>
    <w:lvl w:ilvl="2" w:tplc="2C0A0005">
      <w:start w:val="1"/>
      <w:numFmt w:val="bullet"/>
      <w:lvlText w:val=""/>
      <w:lvlJc w:val="left"/>
      <w:pPr>
        <w:ind w:left="4454" w:hanging="360"/>
      </w:pPr>
      <w:rPr>
        <w:rFonts w:ascii="Wingdings" w:hAnsi="Wingdings" w:cs="Wingdings" w:hint="default"/>
      </w:rPr>
    </w:lvl>
    <w:lvl w:ilvl="3" w:tplc="2C0A0001">
      <w:start w:val="1"/>
      <w:numFmt w:val="bullet"/>
      <w:lvlText w:val=""/>
      <w:lvlJc w:val="left"/>
      <w:pPr>
        <w:ind w:left="5174" w:hanging="360"/>
      </w:pPr>
      <w:rPr>
        <w:rFonts w:ascii="Symbol" w:hAnsi="Symbol" w:cs="Symbol" w:hint="default"/>
      </w:rPr>
    </w:lvl>
    <w:lvl w:ilvl="4" w:tplc="2C0A0003">
      <w:start w:val="1"/>
      <w:numFmt w:val="bullet"/>
      <w:lvlText w:val="o"/>
      <w:lvlJc w:val="left"/>
      <w:pPr>
        <w:ind w:left="5894" w:hanging="360"/>
      </w:pPr>
      <w:rPr>
        <w:rFonts w:ascii="Courier New" w:hAnsi="Courier New" w:cs="Courier New" w:hint="default"/>
      </w:rPr>
    </w:lvl>
    <w:lvl w:ilvl="5" w:tplc="2C0A0005">
      <w:start w:val="1"/>
      <w:numFmt w:val="bullet"/>
      <w:lvlText w:val=""/>
      <w:lvlJc w:val="left"/>
      <w:pPr>
        <w:ind w:left="6614" w:hanging="360"/>
      </w:pPr>
      <w:rPr>
        <w:rFonts w:ascii="Wingdings" w:hAnsi="Wingdings" w:cs="Wingdings" w:hint="default"/>
      </w:rPr>
    </w:lvl>
    <w:lvl w:ilvl="6" w:tplc="2C0A0001">
      <w:start w:val="1"/>
      <w:numFmt w:val="bullet"/>
      <w:lvlText w:val=""/>
      <w:lvlJc w:val="left"/>
      <w:pPr>
        <w:ind w:left="7334" w:hanging="360"/>
      </w:pPr>
      <w:rPr>
        <w:rFonts w:ascii="Symbol" w:hAnsi="Symbol" w:cs="Symbol" w:hint="default"/>
      </w:rPr>
    </w:lvl>
    <w:lvl w:ilvl="7" w:tplc="2C0A0003">
      <w:start w:val="1"/>
      <w:numFmt w:val="bullet"/>
      <w:lvlText w:val="o"/>
      <w:lvlJc w:val="left"/>
      <w:pPr>
        <w:ind w:left="8054" w:hanging="360"/>
      </w:pPr>
      <w:rPr>
        <w:rFonts w:ascii="Courier New" w:hAnsi="Courier New" w:cs="Courier New" w:hint="default"/>
      </w:rPr>
    </w:lvl>
    <w:lvl w:ilvl="8" w:tplc="2C0A0005">
      <w:start w:val="1"/>
      <w:numFmt w:val="bullet"/>
      <w:lvlText w:val=""/>
      <w:lvlJc w:val="left"/>
      <w:pPr>
        <w:ind w:left="8774" w:hanging="360"/>
      </w:pPr>
      <w:rPr>
        <w:rFonts w:ascii="Wingdings" w:hAnsi="Wingdings" w:cs="Wingdings" w:hint="default"/>
      </w:rPr>
    </w:lvl>
  </w:abstractNum>
  <w:abstractNum w:abstractNumId="2">
    <w:nsid w:val="1D144A3D"/>
    <w:multiLevelType w:val="multilevel"/>
    <w:tmpl w:val="F452B89C"/>
    <w:lvl w:ilvl="0">
      <w:start w:val="1"/>
      <w:numFmt w:val="bullet"/>
      <w:lvlText w:val=""/>
      <w:lvlJc w:val="left"/>
      <w:pPr>
        <w:tabs>
          <w:tab w:val="num" w:pos="720"/>
        </w:tabs>
        <w:ind w:left="720" w:hanging="360"/>
      </w:pPr>
      <w:rPr>
        <w:rFonts w:ascii="Symbol" w:hAnsi="Symbol" w:cs="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3DE36453"/>
    <w:multiLevelType w:val="multilevel"/>
    <w:tmpl w:val="0C0A001D"/>
    <w:lvl w:ilvl="0">
      <w:start w:val="1"/>
      <w:numFmt w:val="decimal"/>
      <w:lvlText w:val="%1)"/>
      <w:lvlJc w:val="left"/>
      <w:pPr>
        <w:tabs>
          <w:tab w:val="num" w:pos="1068"/>
        </w:tabs>
        <w:ind w:left="1068" w:hanging="360"/>
      </w:pPr>
      <w:rPr>
        <w:rFonts w:hint="default"/>
      </w:rPr>
    </w:lvl>
    <w:lvl w:ilvl="1">
      <w:start w:val="1"/>
      <w:numFmt w:val="lowerLetter"/>
      <w:lvlText w:val="%2)"/>
      <w:lvlJc w:val="left"/>
      <w:pPr>
        <w:tabs>
          <w:tab w:val="num" w:pos="1428"/>
        </w:tabs>
        <w:ind w:left="1428" w:hanging="360"/>
      </w:pPr>
    </w:lvl>
    <w:lvl w:ilvl="2">
      <w:start w:val="1"/>
      <w:numFmt w:val="lowerRoman"/>
      <w:lvlText w:val="%3)"/>
      <w:lvlJc w:val="left"/>
      <w:pPr>
        <w:tabs>
          <w:tab w:val="num" w:pos="1788"/>
        </w:tabs>
        <w:ind w:left="1788" w:hanging="360"/>
      </w:pPr>
    </w:lvl>
    <w:lvl w:ilvl="3">
      <w:start w:val="1"/>
      <w:numFmt w:val="decimal"/>
      <w:lvlText w:val="(%4)"/>
      <w:lvlJc w:val="left"/>
      <w:pPr>
        <w:tabs>
          <w:tab w:val="num" w:pos="2148"/>
        </w:tabs>
        <w:ind w:left="2148" w:hanging="360"/>
      </w:pPr>
    </w:lvl>
    <w:lvl w:ilvl="4">
      <w:start w:val="1"/>
      <w:numFmt w:val="lowerLetter"/>
      <w:lvlText w:val="(%5)"/>
      <w:lvlJc w:val="left"/>
      <w:pPr>
        <w:tabs>
          <w:tab w:val="num" w:pos="2508"/>
        </w:tabs>
        <w:ind w:left="2508" w:hanging="360"/>
      </w:pPr>
    </w:lvl>
    <w:lvl w:ilvl="5">
      <w:start w:val="1"/>
      <w:numFmt w:val="lowerRoman"/>
      <w:lvlText w:val="(%6)"/>
      <w:lvlJc w:val="left"/>
      <w:pPr>
        <w:tabs>
          <w:tab w:val="num" w:pos="2868"/>
        </w:tabs>
        <w:ind w:left="2868" w:hanging="360"/>
      </w:pPr>
    </w:lvl>
    <w:lvl w:ilvl="6">
      <w:start w:val="1"/>
      <w:numFmt w:val="decimal"/>
      <w:lvlText w:val="%7."/>
      <w:lvlJc w:val="left"/>
      <w:pPr>
        <w:tabs>
          <w:tab w:val="num" w:pos="3228"/>
        </w:tabs>
        <w:ind w:left="3228" w:hanging="360"/>
      </w:pPr>
    </w:lvl>
    <w:lvl w:ilvl="7">
      <w:start w:val="1"/>
      <w:numFmt w:val="lowerLetter"/>
      <w:lvlText w:val="%8."/>
      <w:lvlJc w:val="left"/>
      <w:pPr>
        <w:tabs>
          <w:tab w:val="num" w:pos="3588"/>
        </w:tabs>
        <w:ind w:left="3588" w:hanging="360"/>
      </w:pPr>
    </w:lvl>
    <w:lvl w:ilvl="8">
      <w:start w:val="1"/>
      <w:numFmt w:val="lowerRoman"/>
      <w:lvlText w:val="%9."/>
      <w:lvlJc w:val="left"/>
      <w:pPr>
        <w:tabs>
          <w:tab w:val="num" w:pos="3948"/>
        </w:tabs>
        <w:ind w:left="3948" w:hanging="360"/>
      </w:pPr>
    </w:lvl>
  </w:abstractNum>
  <w:abstractNum w:abstractNumId="4">
    <w:nsid w:val="57DD0147"/>
    <w:multiLevelType w:val="hybridMultilevel"/>
    <w:tmpl w:val="3DB22A92"/>
    <w:lvl w:ilvl="0" w:tplc="0C0A000F">
      <w:start w:val="1"/>
      <w:numFmt w:val="decimal"/>
      <w:lvlText w:val="%1."/>
      <w:lvlJc w:val="left"/>
      <w:pPr>
        <w:tabs>
          <w:tab w:val="num" w:pos="1080"/>
        </w:tabs>
        <w:ind w:left="1080" w:hanging="360"/>
      </w:pPr>
    </w:lvl>
    <w:lvl w:ilvl="1" w:tplc="0C0A0019">
      <w:start w:val="1"/>
      <w:numFmt w:val="lowerLetter"/>
      <w:lvlText w:val="%2."/>
      <w:lvlJc w:val="left"/>
      <w:pPr>
        <w:tabs>
          <w:tab w:val="num" w:pos="1800"/>
        </w:tabs>
        <w:ind w:left="1800" w:hanging="360"/>
      </w:pPr>
    </w:lvl>
    <w:lvl w:ilvl="2" w:tplc="0C0A001B">
      <w:start w:val="1"/>
      <w:numFmt w:val="lowerRoman"/>
      <w:lvlText w:val="%3."/>
      <w:lvlJc w:val="right"/>
      <w:pPr>
        <w:tabs>
          <w:tab w:val="num" w:pos="2520"/>
        </w:tabs>
        <w:ind w:left="2520" w:hanging="180"/>
      </w:pPr>
    </w:lvl>
    <w:lvl w:ilvl="3" w:tplc="0C0A000F">
      <w:start w:val="1"/>
      <w:numFmt w:val="decimal"/>
      <w:lvlText w:val="%4."/>
      <w:lvlJc w:val="left"/>
      <w:pPr>
        <w:tabs>
          <w:tab w:val="num" w:pos="3240"/>
        </w:tabs>
        <w:ind w:left="3240" w:hanging="360"/>
      </w:pPr>
    </w:lvl>
    <w:lvl w:ilvl="4" w:tplc="0C0A0019">
      <w:start w:val="1"/>
      <w:numFmt w:val="lowerLetter"/>
      <w:lvlText w:val="%5."/>
      <w:lvlJc w:val="left"/>
      <w:pPr>
        <w:tabs>
          <w:tab w:val="num" w:pos="3960"/>
        </w:tabs>
        <w:ind w:left="3960" w:hanging="360"/>
      </w:pPr>
    </w:lvl>
    <w:lvl w:ilvl="5" w:tplc="0C0A001B">
      <w:start w:val="1"/>
      <w:numFmt w:val="lowerRoman"/>
      <w:lvlText w:val="%6."/>
      <w:lvlJc w:val="right"/>
      <w:pPr>
        <w:tabs>
          <w:tab w:val="num" w:pos="4680"/>
        </w:tabs>
        <w:ind w:left="4680" w:hanging="180"/>
      </w:pPr>
    </w:lvl>
    <w:lvl w:ilvl="6" w:tplc="0C0A000F">
      <w:start w:val="1"/>
      <w:numFmt w:val="decimal"/>
      <w:lvlText w:val="%7."/>
      <w:lvlJc w:val="left"/>
      <w:pPr>
        <w:tabs>
          <w:tab w:val="num" w:pos="5400"/>
        </w:tabs>
        <w:ind w:left="5400" w:hanging="360"/>
      </w:pPr>
    </w:lvl>
    <w:lvl w:ilvl="7" w:tplc="0C0A0019">
      <w:start w:val="1"/>
      <w:numFmt w:val="lowerLetter"/>
      <w:lvlText w:val="%8."/>
      <w:lvlJc w:val="left"/>
      <w:pPr>
        <w:tabs>
          <w:tab w:val="num" w:pos="6120"/>
        </w:tabs>
        <w:ind w:left="6120" w:hanging="360"/>
      </w:pPr>
    </w:lvl>
    <w:lvl w:ilvl="8" w:tplc="0C0A001B">
      <w:start w:val="1"/>
      <w:numFmt w:val="lowerRoman"/>
      <w:lvlText w:val="%9."/>
      <w:lvlJc w:val="right"/>
      <w:pPr>
        <w:tabs>
          <w:tab w:val="num" w:pos="6840"/>
        </w:tabs>
        <w:ind w:left="6840" w:hanging="180"/>
      </w:pPr>
    </w:lvl>
  </w:abstractNum>
  <w:abstractNum w:abstractNumId="5">
    <w:nsid w:val="6B403D38"/>
    <w:multiLevelType w:val="hybridMultilevel"/>
    <w:tmpl w:val="F618A9F2"/>
    <w:lvl w:ilvl="0" w:tplc="2C0A0019">
      <w:start w:val="1"/>
      <w:numFmt w:val="lowerLetter"/>
      <w:lvlText w:val="%1."/>
      <w:lvlJc w:val="left"/>
      <w:pPr>
        <w:ind w:left="720" w:hanging="360"/>
      </w:pPr>
      <w:rPr>
        <w:rFonts w:hint="default"/>
      </w:r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start w:val="1"/>
      <w:numFmt w:val="decimal"/>
      <w:lvlText w:val="%4."/>
      <w:lvlJc w:val="left"/>
      <w:pPr>
        <w:ind w:left="2880" w:hanging="360"/>
      </w:pPr>
    </w:lvl>
    <w:lvl w:ilvl="4" w:tplc="2C0A0019">
      <w:start w:val="1"/>
      <w:numFmt w:val="lowerLetter"/>
      <w:lvlText w:val="%5."/>
      <w:lvlJc w:val="left"/>
      <w:pPr>
        <w:ind w:left="3600" w:hanging="360"/>
      </w:pPr>
    </w:lvl>
    <w:lvl w:ilvl="5" w:tplc="2C0A001B">
      <w:start w:val="1"/>
      <w:numFmt w:val="lowerRoman"/>
      <w:lvlText w:val="%6."/>
      <w:lvlJc w:val="right"/>
      <w:pPr>
        <w:ind w:left="4320" w:hanging="180"/>
      </w:pPr>
    </w:lvl>
    <w:lvl w:ilvl="6" w:tplc="2C0A000F">
      <w:start w:val="1"/>
      <w:numFmt w:val="decimal"/>
      <w:lvlText w:val="%7."/>
      <w:lvlJc w:val="left"/>
      <w:pPr>
        <w:ind w:left="5040" w:hanging="360"/>
      </w:pPr>
    </w:lvl>
    <w:lvl w:ilvl="7" w:tplc="2C0A0019">
      <w:start w:val="1"/>
      <w:numFmt w:val="lowerLetter"/>
      <w:lvlText w:val="%8."/>
      <w:lvlJc w:val="left"/>
      <w:pPr>
        <w:ind w:left="5760" w:hanging="360"/>
      </w:pPr>
    </w:lvl>
    <w:lvl w:ilvl="8" w:tplc="2C0A001B">
      <w:start w:val="1"/>
      <w:numFmt w:val="lowerRoman"/>
      <w:lvlText w:val="%9."/>
      <w:lvlJc w:val="right"/>
      <w:pPr>
        <w:ind w:left="6480" w:hanging="180"/>
      </w:pPr>
    </w:lvl>
  </w:abstractNum>
  <w:abstractNum w:abstractNumId="6">
    <w:nsid w:val="6B946463"/>
    <w:multiLevelType w:val="multilevel"/>
    <w:tmpl w:val="1834DDFA"/>
    <w:lvl w:ilvl="0">
      <w:start w:val="1"/>
      <w:numFmt w:val="lowerLetter"/>
      <w:lvlText w:val="%1."/>
      <w:lvlJc w:val="left"/>
      <w:pPr>
        <w:tabs>
          <w:tab w:val="num" w:pos="1068"/>
        </w:tabs>
        <w:ind w:left="1068" w:hanging="360"/>
      </w:pPr>
      <w:rPr>
        <w:rFonts w:hint="default"/>
      </w:rPr>
    </w:lvl>
    <w:lvl w:ilvl="1">
      <w:start w:val="1"/>
      <w:numFmt w:val="lowerLetter"/>
      <w:lvlText w:val="%2)"/>
      <w:lvlJc w:val="left"/>
      <w:pPr>
        <w:tabs>
          <w:tab w:val="num" w:pos="1428"/>
        </w:tabs>
        <w:ind w:left="1428" w:hanging="360"/>
      </w:pPr>
    </w:lvl>
    <w:lvl w:ilvl="2">
      <w:start w:val="1"/>
      <w:numFmt w:val="lowerRoman"/>
      <w:lvlText w:val="%3)"/>
      <w:lvlJc w:val="left"/>
      <w:pPr>
        <w:tabs>
          <w:tab w:val="num" w:pos="1788"/>
        </w:tabs>
        <w:ind w:left="1788" w:hanging="360"/>
      </w:pPr>
    </w:lvl>
    <w:lvl w:ilvl="3">
      <w:start w:val="1"/>
      <w:numFmt w:val="decimal"/>
      <w:lvlText w:val="(%4)"/>
      <w:lvlJc w:val="left"/>
      <w:pPr>
        <w:tabs>
          <w:tab w:val="num" w:pos="2148"/>
        </w:tabs>
        <w:ind w:left="2148" w:hanging="360"/>
      </w:pPr>
    </w:lvl>
    <w:lvl w:ilvl="4">
      <w:start w:val="1"/>
      <w:numFmt w:val="lowerLetter"/>
      <w:lvlText w:val="(%5)"/>
      <w:lvlJc w:val="left"/>
      <w:pPr>
        <w:tabs>
          <w:tab w:val="num" w:pos="2508"/>
        </w:tabs>
        <w:ind w:left="2508" w:hanging="360"/>
      </w:pPr>
    </w:lvl>
    <w:lvl w:ilvl="5">
      <w:start w:val="1"/>
      <w:numFmt w:val="lowerRoman"/>
      <w:lvlText w:val="(%6)"/>
      <w:lvlJc w:val="left"/>
      <w:pPr>
        <w:tabs>
          <w:tab w:val="num" w:pos="2868"/>
        </w:tabs>
        <w:ind w:left="2868" w:hanging="360"/>
      </w:pPr>
    </w:lvl>
    <w:lvl w:ilvl="6">
      <w:start w:val="1"/>
      <w:numFmt w:val="decimal"/>
      <w:lvlText w:val="%7."/>
      <w:lvlJc w:val="left"/>
      <w:pPr>
        <w:tabs>
          <w:tab w:val="num" w:pos="3228"/>
        </w:tabs>
        <w:ind w:left="3228" w:hanging="360"/>
      </w:pPr>
    </w:lvl>
    <w:lvl w:ilvl="7">
      <w:start w:val="1"/>
      <w:numFmt w:val="lowerLetter"/>
      <w:lvlText w:val="%8."/>
      <w:lvlJc w:val="left"/>
      <w:pPr>
        <w:tabs>
          <w:tab w:val="num" w:pos="3588"/>
        </w:tabs>
        <w:ind w:left="3588" w:hanging="360"/>
      </w:pPr>
    </w:lvl>
    <w:lvl w:ilvl="8">
      <w:start w:val="1"/>
      <w:numFmt w:val="lowerRoman"/>
      <w:lvlText w:val="%9."/>
      <w:lvlJc w:val="left"/>
      <w:pPr>
        <w:tabs>
          <w:tab w:val="num" w:pos="3948"/>
        </w:tabs>
        <w:ind w:left="3948" w:hanging="360"/>
      </w:pPr>
    </w:lvl>
  </w:abstractNum>
  <w:abstractNum w:abstractNumId="7">
    <w:nsid w:val="7DF506AF"/>
    <w:multiLevelType w:val="hybridMultilevel"/>
    <w:tmpl w:val="DF7C3C8C"/>
    <w:lvl w:ilvl="0" w:tplc="2C0A0001">
      <w:start w:val="1"/>
      <w:numFmt w:val="bullet"/>
      <w:lvlText w:val=""/>
      <w:lvlJc w:val="left"/>
      <w:pPr>
        <w:ind w:left="3060" w:hanging="360"/>
      </w:pPr>
      <w:rPr>
        <w:rFonts w:ascii="Symbol" w:hAnsi="Symbol" w:cs="Symbol" w:hint="default"/>
      </w:rPr>
    </w:lvl>
    <w:lvl w:ilvl="1" w:tplc="2C0A0003">
      <w:start w:val="1"/>
      <w:numFmt w:val="bullet"/>
      <w:lvlText w:val="o"/>
      <w:lvlJc w:val="left"/>
      <w:pPr>
        <w:ind w:left="3780" w:hanging="360"/>
      </w:pPr>
      <w:rPr>
        <w:rFonts w:ascii="Courier New" w:hAnsi="Courier New" w:cs="Courier New" w:hint="default"/>
      </w:rPr>
    </w:lvl>
    <w:lvl w:ilvl="2" w:tplc="2C0A0005">
      <w:start w:val="1"/>
      <w:numFmt w:val="bullet"/>
      <w:lvlText w:val=""/>
      <w:lvlJc w:val="left"/>
      <w:pPr>
        <w:ind w:left="4500" w:hanging="360"/>
      </w:pPr>
      <w:rPr>
        <w:rFonts w:ascii="Wingdings" w:hAnsi="Wingdings" w:cs="Wingdings" w:hint="default"/>
      </w:rPr>
    </w:lvl>
    <w:lvl w:ilvl="3" w:tplc="2C0A0001">
      <w:start w:val="1"/>
      <w:numFmt w:val="bullet"/>
      <w:lvlText w:val=""/>
      <w:lvlJc w:val="left"/>
      <w:pPr>
        <w:ind w:left="5220" w:hanging="360"/>
      </w:pPr>
      <w:rPr>
        <w:rFonts w:ascii="Symbol" w:hAnsi="Symbol" w:cs="Symbol" w:hint="default"/>
      </w:rPr>
    </w:lvl>
    <w:lvl w:ilvl="4" w:tplc="2C0A0003">
      <w:start w:val="1"/>
      <w:numFmt w:val="bullet"/>
      <w:lvlText w:val="o"/>
      <w:lvlJc w:val="left"/>
      <w:pPr>
        <w:ind w:left="5940" w:hanging="360"/>
      </w:pPr>
      <w:rPr>
        <w:rFonts w:ascii="Courier New" w:hAnsi="Courier New" w:cs="Courier New" w:hint="default"/>
      </w:rPr>
    </w:lvl>
    <w:lvl w:ilvl="5" w:tplc="2C0A0005">
      <w:start w:val="1"/>
      <w:numFmt w:val="bullet"/>
      <w:lvlText w:val=""/>
      <w:lvlJc w:val="left"/>
      <w:pPr>
        <w:ind w:left="6660" w:hanging="360"/>
      </w:pPr>
      <w:rPr>
        <w:rFonts w:ascii="Wingdings" w:hAnsi="Wingdings" w:cs="Wingdings" w:hint="default"/>
      </w:rPr>
    </w:lvl>
    <w:lvl w:ilvl="6" w:tplc="2C0A0001">
      <w:start w:val="1"/>
      <w:numFmt w:val="bullet"/>
      <w:lvlText w:val=""/>
      <w:lvlJc w:val="left"/>
      <w:pPr>
        <w:ind w:left="7380" w:hanging="360"/>
      </w:pPr>
      <w:rPr>
        <w:rFonts w:ascii="Symbol" w:hAnsi="Symbol" w:cs="Symbol" w:hint="default"/>
      </w:rPr>
    </w:lvl>
    <w:lvl w:ilvl="7" w:tplc="2C0A0003">
      <w:start w:val="1"/>
      <w:numFmt w:val="bullet"/>
      <w:lvlText w:val="o"/>
      <w:lvlJc w:val="left"/>
      <w:pPr>
        <w:ind w:left="8100" w:hanging="360"/>
      </w:pPr>
      <w:rPr>
        <w:rFonts w:ascii="Courier New" w:hAnsi="Courier New" w:cs="Courier New" w:hint="default"/>
      </w:rPr>
    </w:lvl>
    <w:lvl w:ilvl="8" w:tplc="2C0A0005">
      <w:start w:val="1"/>
      <w:numFmt w:val="bullet"/>
      <w:lvlText w:val=""/>
      <w:lvlJc w:val="left"/>
      <w:pPr>
        <w:ind w:left="8820" w:hanging="360"/>
      </w:pPr>
      <w:rPr>
        <w:rFonts w:ascii="Wingdings" w:hAnsi="Wingdings" w:cs="Wingdings" w:hint="default"/>
      </w:rPr>
    </w:lvl>
  </w:abstractNum>
  <w:num w:numId="1">
    <w:abstractNumId w:val="5"/>
  </w:num>
  <w:num w:numId="2">
    <w:abstractNumId w:val="0"/>
  </w:num>
  <w:num w:numId="3">
    <w:abstractNumId w:val="7"/>
  </w:num>
  <w:num w:numId="4">
    <w:abstractNumId w:val="1"/>
  </w:num>
  <w:num w:numId="5">
    <w:abstractNumId w:val="4"/>
  </w:num>
  <w:num w:numId="6">
    <w:abstractNumId w:val="6"/>
  </w:num>
  <w:num w:numId="7">
    <w:abstractNumId w:val="2"/>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hdrShapeDefaults>
    <o:shapedefaults v:ext="edit" spidmax="2051"/>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758"/>
    <w:rsid w:val="0005542A"/>
    <w:rsid w:val="000E035B"/>
    <w:rsid w:val="001372A9"/>
    <w:rsid w:val="00450CE5"/>
    <w:rsid w:val="004A6D5B"/>
    <w:rsid w:val="00685C58"/>
    <w:rsid w:val="006C0130"/>
    <w:rsid w:val="00772EBE"/>
    <w:rsid w:val="00782758"/>
    <w:rsid w:val="007B2F18"/>
    <w:rsid w:val="008130EE"/>
    <w:rsid w:val="00912060"/>
    <w:rsid w:val="00A65A68"/>
    <w:rsid w:val="00AD4800"/>
    <w:rsid w:val="00AE1A53"/>
    <w:rsid w:val="00C263E4"/>
    <w:rsid w:val="00CE7BF0"/>
    <w:rsid w:val="00F309C6"/>
    <w:rsid w:val="00FB04B5"/>
    <w:rsid w:val="00FD654A"/>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758"/>
    <w:pPr>
      <w:spacing w:after="200" w:line="276" w:lineRule="auto"/>
    </w:pPr>
    <w:rPr>
      <w:rFonts w:cs="Calibri"/>
      <w:lang w:val="es-AR"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82758"/>
    <w:pPr>
      <w:ind w:left="720"/>
    </w:pPr>
  </w:style>
  <w:style w:type="table" w:styleId="TableGrid">
    <w:name w:val="Table Grid"/>
    <w:basedOn w:val="TableNormal"/>
    <w:uiPriority w:val="99"/>
    <w:rsid w:val="00782758"/>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82758"/>
    <w:pPr>
      <w:autoSpaceDE w:val="0"/>
      <w:autoSpaceDN w:val="0"/>
      <w:adjustRightInd w:val="0"/>
    </w:pPr>
    <w:rPr>
      <w:rFonts w:ascii="Arial" w:hAnsi="Arial" w:cs="Arial"/>
      <w:color w:val="000000"/>
      <w:sz w:val="24"/>
      <w:szCs w:val="24"/>
      <w:lang w:val="es-AR" w:eastAsia="en-US"/>
    </w:rPr>
  </w:style>
  <w:style w:type="paragraph" w:styleId="Header">
    <w:name w:val="header"/>
    <w:basedOn w:val="Normal"/>
    <w:link w:val="HeaderChar"/>
    <w:uiPriority w:val="99"/>
    <w:rsid w:val="00FD654A"/>
    <w:pPr>
      <w:tabs>
        <w:tab w:val="center" w:pos="4252"/>
        <w:tab w:val="right" w:pos="8504"/>
      </w:tabs>
    </w:pPr>
  </w:style>
  <w:style w:type="character" w:customStyle="1" w:styleId="HeaderChar">
    <w:name w:val="Header Char"/>
    <w:basedOn w:val="DefaultParagraphFont"/>
    <w:link w:val="Header"/>
    <w:uiPriority w:val="99"/>
    <w:semiHidden/>
    <w:locked/>
    <w:rsid w:val="00FD654A"/>
    <w:rPr>
      <w:rFonts w:ascii="Calibri" w:hAnsi="Calibri" w:cs="Calibri"/>
      <w:sz w:val="22"/>
      <w:szCs w:val="22"/>
      <w:lang w:val="es-AR" w:eastAsia="en-US"/>
    </w:rPr>
  </w:style>
  <w:style w:type="paragraph" w:styleId="Footer">
    <w:name w:val="footer"/>
    <w:basedOn w:val="Normal"/>
    <w:link w:val="FooterChar"/>
    <w:uiPriority w:val="99"/>
    <w:rsid w:val="00FD654A"/>
    <w:pPr>
      <w:tabs>
        <w:tab w:val="center" w:pos="4252"/>
        <w:tab w:val="right" w:pos="8504"/>
      </w:tabs>
    </w:pPr>
  </w:style>
  <w:style w:type="character" w:customStyle="1" w:styleId="FooterChar">
    <w:name w:val="Footer Char"/>
    <w:basedOn w:val="DefaultParagraphFont"/>
    <w:link w:val="Footer"/>
    <w:uiPriority w:val="99"/>
    <w:semiHidden/>
    <w:locked/>
    <w:rPr>
      <w:lang w:val="es-AR" w:eastAsia="en-US"/>
    </w:rPr>
  </w:style>
  <w:style w:type="character" w:styleId="PageNumber">
    <w:name w:val="page number"/>
    <w:basedOn w:val="DefaultParagraphFont"/>
    <w:uiPriority w:val="99"/>
    <w:rsid w:val="00FD654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24</TotalTime>
  <Pages>5</Pages>
  <Words>1434</Words>
  <Characters>7888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vnavarta</cp:lastModifiedBy>
  <cp:revision>10</cp:revision>
  <dcterms:created xsi:type="dcterms:W3CDTF">2016-09-23T19:35:00Z</dcterms:created>
  <dcterms:modified xsi:type="dcterms:W3CDTF">2016-10-12T15:08:00Z</dcterms:modified>
</cp:coreProperties>
</file>